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5C8" w:rsidRPr="00957B2E" w:rsidRDefault="00D54266" w:rsidP="002F1ADC">
      <w:pPr>
        <w:jc w:val="both"/>
        <w:rPr>
          <w:rFonts w:asciiTheme="minorHAnsi" w:hAnsiTheme="minorHAnsi"/>
          <w:b/>
        </w:rPr>
      </w:pPr>
      <w:bookmarkStart w:id="0" w:name="_GoBack"/>
      <w:bookmarkEnd w:id="0"/>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proofErr w:type="gramStart"/>
      <w:r>
        <w:rPr>
          <w:rFonts w:asciiTheme="minorHAnsi" w:hAnsiTheme="minorHAnsi"/>
          <w:b/>
        </w:rPr>
        <w:t xml:space="preserve">SERİ : </w:t>
      </w:r>
      <w:r w:rsidR="007D3441">
        <w:rPr>
          <w:rFonts w:asciiTheme="minorHAnsi" w:hAnsiTheme="minorHAnsi"/>
          <w:b/>
        </w:rPr>
        <w:t>M</w:t>
      </w:r>
      <w:proofErr w:type="gramEnd"/>
    </w:p>
    <w:p w:rsidR="006B6A75" w:rsidRPr="00957B2E" w:rsidRDefault="00E565CC" w:rsidP="002F1ADC">
      <w:pPr>
        <w:jc w:val="both"/>
        <w:rPr>
          <w:rFonts w:asciiTheme="minorHAnsi" w:hAnsiTheme="minorHAnsi"/>
          <w:b/>
        </w:rPr>
      </w:pPr>
      <w:r w:rsidRPr="00957B2E">
        <w:rPr>
          <w:rFonts w:asciiTheme="minorHAnsi" w:hAnsiTheme="minorHAnsi"/>
          <w:b/>
        </w:rPr>
        <w:tab/>
      </w:r>
      <w:r w:rsidRPr="00957B2E">
        <w:rPr>
          <w:rFonts w:asciiTheme="minorHAnsi" w:hAnsiTheme="minorHAnsi"/>
          <w:b/>
        </w:rPr>
        <w:tab/>
      </w:r>
      <w:r w:rsidRPr="00957B2E">
        <w:rPr>
          <w:rFonts w:asciiTheme="minorHAnsi" w:hAnsiTheme="minorHAnsi"/>
          <w:b/>
        </w:rPr>
        <w:tab/>
      </w:r>
      <w:r w:rsidRPr="00957B2E">
        <w:rPr>
          <w:rFonts w:asciiTheme="minorHAnsi" w:hAnsiTheme="minorHAnsi"/>
          <w:b/>
        </w:rPr>
        <w:tab/>
      </w:r>
      <w:r w:rsidRPr="00957B2E">
        <w:rPr>
          <w:rFonts w:asciiTheme="minorHAnsi" w:hAnsiTheme="minorHAnsi"/>
          <w:b/>
        </w:rPr>
        <w:tab/>
      </w:r>
      <w:r w:rsidRPr="00957B2E">
        <w:rPr>
          <w:rFonts w:asciiTheme="minorHAnsi" w:hAnsiTheme="minorHAnsi"/>
          <w:b/>
        </w:rPr>
        <w:tab/>
      </w:r>
      <w:r w:rsidRPr="00957B2E">
        <w:rPr>
          <w:rFonts w:asciiTheme="minorHAnsi" w:hAnsiTheme="minorHAnsi"/>
          <w:b/>
        </w:rPr>
        <w:tab/>
      </w:r>
      <w:r w:rsidRPr="00957B2E">
        <w:rPr>
          <w:rFonts w:asciiTheme="minorHAnsi" w:hAnsiTheme="minorHAnsi"/>
          <w:b/>
        </w:rPr>
        <w:tab/>
      </w:r>
      <w:r w:rsidRPr="00957B2E">
        <w:rPr>
          <w:rFonts w:asciiTheme="minorHAnsi" w:hAnsiTheme="minorHAnsi"/>
          <w:b/>
        </w:rPr>
        <w:tab/>
      </w:r>
      <w:r w:rsidRPr="00957B2E">
        <w:rPr>
          <w:rFonts w:asciiTheme="minorHAnsi" w:hAnsiTheme="minorHAnsi"/>
          <w:b/>
        </w:rPr>
        <w:tab/>
      </w:r>
      <w:proofErr w:type="gramStart"/>
      <w:r w:rsidRPr="00957B2E">
        <w:rPr>
          <w:rFonts w:asciiTheme="minorHAnsi" w:hAnsiTheme="minorHAnsi"/>
          <w:b/>
        </w:rPr>
        <w:t>SIRA :</w:t>
      </w:r>
      <w:r w:rsidR="00D015E6">
        <w:rPr>
          <w:rFonts w:asciiTheme="minorHAnsi" w:hAnsiTheme="minorHAnsi"/>
          <w:b/>
        </w:rPr>
        <w:t xml:space="preserve"> 3013</w:t>
      </w:r>
      <w:proofErr w:type="gramEnd"/>
    </w:p>
    <w:p w:rsidR="00ED0349" w:rsidRPr="00957B2E" w:rsidRDefault="00FB0BBA" w:rsidP="002F1ADC">
      <w:pPr>
        <w:jc w:val="both"/>
        <w:rPr>
          <w:rFonts w:asciiTheme="minorHAnsi" w:hAnsiTheme="minorHAnsi"/>
          <w:b/>
        </w:rPr>
      </w:pPr>
      <w:r w:rsidRPr="00957B2E">
        <w:rPr>
          <w:rFonts w:asciiTheme="minorHAnsi" w:hAnsiTheme="minorHAnsi"/>
          <w:b/>
        </w:rPr>
        <w:t>TÜRSAB SEYAHAT GÜVENCE SİGORTA POLİÇESİ</w:t>
      </w:r>
    </w:p>
    <w:p w:rsidR="00FB0BBA" w:rsidRPr="00957B2E" w:rsidRDefault="00FB0BBA" w:rsidP="002F1ADC">
      <w:pPr>
        <w:jc w:val="both"/>
        <w:rPr>
          <w:rFonts w:asciiTheme="minorHAnsi" w:hAnsiTheme="minorHAnsi"/>
          <w:b/>
        </w:rPr>
      </w:pPr>
    </w:p>
    <w:p w:rsidR="00FB0BBA" w:rsidRPr="00FD2292" w:rsidRDefault="00FB0BBA" w:rsidP="002F1ADC">
      <w:pPr>
        <w:jc w:val="both"/>
        <w:rPr>
          <w:rFonts w:asciiTheme="minorHAnsi" w:hAnsiTheme="minorHAnsi"/>
        </w:rPr>
      </w:pPr>
      <w:r w:rsidRPr="00FD2292">
        <w:rPr>
          <w:rFonts w:asciiTheme="minorHAnsi" w:hAnsiTheme="minorHAnsi"/>
          <w:b/>
          <w:u w:val="single"/>
        </w:rPr>
        <w:t xml:space="preserve">SİGORTA </w:t>
      </w:r>
      <w:r w:rsidR="0070084C" w:rsidRPr="00FD2292">
        <w:rPr>
          <w:rFonts w:asciiTheme="minorHAnsi" w:hAnsiTheme="minorHAnsi"/>
          <w:b/>
          <w:u w:val="single"/>
        </w:rPr>
        <w:t>ETTİRENLER</w:t>
      </w:r>
      <w:r w:rsidR="0070084C" w:rsidRPr="00FD2292">
        <w:rPr>
          <w:rFonts w:asciiTheme="minorHAnsi" w:hAnsiTheme="minorHAnsi"/>
          <w:b/>
        </w:rPr>
        <w:t>:</w:t>
      </w:r>
      <w:r w:rsidR="0070084C" w:rsidRPr="00FD2292">
        <w:rPr>
          <w:rFonts w:asciiTheme="minorHAnsi" w:hAnsiTheme="minorHAnsi"/>
        </w:rPr>
        <w:t xml:space="preserve"> </w:t>
      </w:r>
      <w:r w:rsidRPr="00FD2292">
        <w:rPr>
          <w:rFonts w:asciiTheme="minorHAnsi" w:hAnsiTheme="minorHAnsi"/>
        </w:rPr>
        <w:t>TÜRKİYE SEYAHAT ACENTALARI BİRLİĞİ (TÜRSAB) ve/veya Ekli listede isimleri yazılı veya bilahare ilave edilecek TÜRSAB üyesi seyahat acenteleri</w:t>
      </w:r>
      <w:r w:rsidR="00921BC2" w:rsidRPr="00FD2292">
        <w:rPr>
          <w:rFonts w:asciiTheme="minorHAnsi" w:hAnsiTheme="minorHAnsi"/>
        </w:rPr>
        <w:t>.</w:t>
      </w:r>
    </w:p>
    <w:p w:rsidR="00FB0BBA" w:rsidRPr="00FD2292" w:rsidRDefault="00FB0BBA" w:rsidP="002F1ADC">
      <w:pPr>
        <w:jc w:val="both"/>
        <w:rPr>
          <w:rFonts w:asciiTheme="minorHAnsi" w:hAnsiTheme="minorHAnsi"/>
        </w:rPr>
      </w:pPr>
    </w:p>
    <w:p w:rsidR="00FB0BBA" w:rsidRPr="00FD2292" w:rsidRDefault="0070084C" w:rsidP="002F1ADC">
      <w:pPr>
        <w:jc w:val="both"/>
        <w:rPr>
          <w:rFonts w:asciiTheme="minorHAnsi" w:hAnsiTheme="minorHAnsi"/>
        </w:rPr>
      </w:pPr>
      <w:r w:rsidRPr="00FD2292">
        <w:rPr>
          <w:rFonts w:asciiTheme="minorHAnsi" w:hAnsiTheme="minorHAnsi"/>
          <w:b/>
          <w:u w:val="single"/>
        </w:rPr>
        <w:t>ADRES:</w:t>
      </w:r>
      <w:r w:rsidRPr="00FD2292">
        <w:rPr>
          <w:rFonts w:asciiTheme="minorHAnsi" w:hAnsiTheme="minorHAnsi"/>
        </w:rPr>
        <w:t xml:space="preserve"> Dikilitaş</w:t>
      </w:r>
      <w:r w:rsidR="00FB0BBA" w:rsidRPr="00FD2292">
        <w:rPr>
          <w:rFonts w:asciiTheme="minorHAnsi" w:hAnsiTheme="minorHAnsi"/>
        </w:rPr>
        <w:t xml:space="preserve"> </w:t>
      </w:r>
      <w:proofErr w:type="gramStart"/>
      <w:r w:rsidR="00FB0BBA" w:rsidRPr="00FD2292">
        <w:rPr>
          <w:rFonts w:asciiTheme="minorHAnsi" w:hAnsiTheme="minorHAnsi"/>
        </w:rPr>
        <w:t>Aşık</w:t>
      </w:r>
      <w:proofErr w:type="gramEnd"/>
      <w:r w:rsidR="00FB0BBA" w:rsidRPr="00FD2292">
        <w:rPr>
          <w:rFonts w:asciiTheme="minorHAnsi" w:hAnsiTheme="minorHAnsi"/>
        </w:rPr>
        <w:t xml:space="preserve"> Kerem </w:t>
      </w:r>
      <w:proofErr w:type="spellStart"/>
      <w:r w:rsidR="00FB0BBA" w:rsidRPr="00FD2292">
        <w:rPr>
          <w:rFonts w:asciiTheme="minorHAnsi" w:hAnsiTheme="minorHAnsi"/>
        </w:rPr>
        <w:t>Sk</w:t>
      </w:r>
      <w:proofErr w:type="spellEnd"/>
      <w:r w:rsidR="00FB0BBA" w:rsidRPr="00FD2292">
        <w:rPr>
          <w:rFonts w:asciiTheme="minorHAnsi" w:hAnsiTheme="minorHAnsi"/>
        </w:rPr>
        <w:t>. No:48/50 80690</w:t>
      </w:r>
    </w:p>
    <w:p w:rsidR="00FB0BBA" w:rsidRPr="00FD2292" w:rsidRDefault="00FB0BBA" w:rsidP="002F1ADC">
      <w:pPr>
        <w:jc w:val="both"/>
        <w:rPr>
          <w:rFonts w:asciiTheme="minorHAnsi" w:hAnsiTheme="minorHAnsi"/>
        </w:rPr>
      </w:pPr>
      <w:r w:rsidRPr="00FD2292">
        <w:rPr>
          <w:rFonts w:asciiTheme="minorHAnsi" w:hAnsiTheme="minorHAnsi"/>
        </w:rPr>
        <w:t>Beşiktaş-İSTANBUL</w:t>
      </w:r>
    </w:p>
    <w:p w:rsidR="00FB0BBA" w:rsidRPr="00FD2292" w:rsidRDefault="00FB0BBA" w:rsidP="002F1ADC">
      <w:pPr>
        <w:jc w:val="both"/>
        <w:rPr>
          <w:rFonts w:asciiTheme="minorHAnsi" w:hAnsiTheme="minorHAnsi"/>
        </w:rPr>
      </w:pPr>
    </w:p>
    <w:p w:rsidR="00FB0BBA" w:rsidRPr="00FD2292" w:rsidRDefault="0070084C" w:rsidP="002F1ADC">
      <w:pPr>
        <w:jc w:val="both"/>
        <w:rPr>
          <w:rFonts w:asciiTheme="minorHAnsi" w:hAnsiTheme="minorHAnsi"/>
        </w:rPr>
      </w:pPr>
      <w:r w:rsidRPr="00FD2292">
        <w:rPr>
          <w:rFonts w:asciiTheme="minorHAnsi" w:hAnsiTheme="minorHAnsi"/>
          <w:b/>
          <w:u w:val="single"/>
        </w:rPr>
        <w:t>SİGORTALI:</w:t>
      </w:r>
      <w:r w:rsidRPr="00FD2292">
        <w:rPr>
          <w:rFonts w:asciiTheme="minorHAnsi" w:hAnsiTheme="minorHAnsi"/>
        </w:rPr>
        <w:t xml:space="preserve"> TÜRSAB</w:t>
      </w:r>
      <w:r w:rsidR="00FB0BBA" w:rsidRPr="00FD2292">
        <w:rPr>
          <w:rFonts w:asciiTheme="minorHAnsi" w:hAnsiTheme="minorHAnsi"/>
        </w:rPr>
        <w:t xml:space="preserve"> üyesi seyahat acentelerini</w:t>
      </w:r>
      <w:r w:rsidR="00E32C6E">
        <w:rPr>
          <w:rFonts w:asciiTheme="minorHAnsi" w:hAnsiTheme="minorHAnsi"/>
        </w:rPr>
        <w:t xml:space="preserve">n organize ettikleri </w:t>
      </w:r>
      <w:r w:rsidR="00FB0BBA" w:rsidRPr="00FD2292">
        <w:rPr>
          <w:rFonts w:asciiTheme="minorHAnsi" w:hAnsiTheme="minorHAnsi"/>
        </w:rPr>
        <w:t>yurtdışı turları satın alan ve adına sigorta sertifikası düzenlenmiş katılımcılar</w:t>
      </w:r>
    </w:p>
    <w:p w:rsidR="00FB0BBA" w:rsidRPr="00FD2292" w:rsidRDefault="00FB0BBA" w:rsidP="002F1ADC">
      <w:pPr>
        <w:jc w:val="both"/>
        <w:rPr>
          <w:rFonts w:asciiTheme="minorHAnsi" w:hAnsiTheme="minorHAnsi"/>
        </w:rPr>
      </w:pPr>
    </w:p>
    <w:p w:rsidR="00FB0BBA" w:rsidRPr="00FD2292" w:rsidRDefault="00FB0BBA" w:rsidP="002F1ADC">
      <w:pPr>
        <w:jc w:val="both"/>
        <w:rPr>
          <w:rFonts w:asciiTheme="minorHAnsi" w:hAnsiTheme="minorHAnsi"/>
          <w:b/>
        </w:rPr>
      </w:pPr>
      <w:r w:rsidRPr="00FD2292">
        <w:rPr>
          <w:rFonts w:asciiTheme="minorHAnsi" w:hAnsiTheme="minorHAnsi"/>
          <w:b/>
          <w:u w:val="single"/>
        </w:rPr>
        <w:t>ACENTE KODU</w:t>
      </w:r>
      <w:r w:rsidR="00814930" w:rsidRPr="00FD2292">
        <w:rPr>
          <w:rFonts w:asciiTheme="minorHAnsi" w:hAnsiTheme="minorHAnsi"/>
          <w:b/>
        </w:rPr>
        <w:tab/>
        <w:t>:</w:t>
      </w:r>
      <w:proofErr w:type="gramStart"/>
      <w:r w:rsidR="00C804E1">
        <w:rPr>
          <w:rFonts w:asciiTheme="minorHAnsi" w:hAnsiTheme="minorHAnsi"/>
          <w:b/>
        </w:rPr>
        <w:t>2</w:t>
      </w:r>
      <w:r w:rsidR="00F11E94" w:rsidRPr="00FD2292">
        <w:rPr>
          <w:rFonts w:asciiTheme="minorHAnsi" w:hAnsiTheme="minorHAnsi"/>
          <w:b/>
        </w:rPr>
        <w:t>034</w:t>
      </w:r>
      <w:r w:rsidR="00E06C41">
        <w:rPr>
          <w:rFonts w:asciiTheme="minorHAnsi" w:hAnsiTheme="minorHAnsi"/>
          <w:b/>
        </w:rPr>
        <w:t>1</w:t>
      </w:r>
      <w:r w:rsidR="00F11E94" w:rsidRPr="00FD2292">
        <w:rPr>
          <w:rFonts w:asciiTheme="minorHAnsi" w:hAnsiTheme="minorHAnsi"/>
          <w:b/>
        </w:rPr>
        <w:t>00</w:t>
      </w:r>
      <w:r w:rsidR="00C804E1">
        <w:rPr>
          <w:rFonts w:asciiTheme="minorHAnsi" w:hAnsiTheme="minorHAnsi"/>
          <w:b/>
        </w:rPr>
        <w:t>1</w:t>
      </w:r>
      <w:proofErr w:type="gramEnd"/>
    </w:p>
    <w:p w:rsidR="00FB0BBA" w:rsidRPr="00FD2292" w:rsidRDefault="00FB0BBA" w:rsidP="002F1ADC">
      <w:pPr>
        <w:jc w:val="both"/>
        <w:rPr>
          <w:rFonts w:asciiTheme="minorHAnsi" w:hAnsiTheme="minorHAnsi"/>
          <w:b/>
        </w:rPr>
      </w:pPr>
    </w:p>
    <w:p w:rsidR="00FB0BBA" w:rsidRPr="00FD2292" w:rsidRDefault="00FB0BBA" w:rsidP="002F1ADC">
      <w:pPr>
        <w:jc w:val="both"/>
        <w:rPr>
          <w:rFonts w:asciiTheme="minorHAnsi" w:hAnsiTheme="minorHAnsi"/>
          <w:b/>
        </w:rPr>
      </w:pPr>
      <w:r w:rsidRPr="00FD2292">
        <w:rPr>
          <w:rFonts w:asciiTheme="minorHAnsi" w:hAnsiTheme="minorHAnsi"/>
          <w:b/>
          <w:u w:val="single"/>
        </w:rPr>
        <w:t>POLİÇE NO</w:t>
      </w:r>
      <w:r w:rsidR="00814930" w:rsidRPr="00FD2292">
        <w:rPr>
          <w:rFonts w:asciiTheme="minorHAnsi" w:hAnsiTheme="minorHAnsi"/>
          <w:b/>
          <w:u w:val="single"/>
        </w:rPr>
        <w:tab/>
      </w:r>
      <w:r w:rsidR="00814930" w:rsidRPr="00FD2292">
        <w:rPr>
          <w:rFonts w:asciiTheme="minorHAnsi" w:hAnsiTheme="minorHAnsi"/>
          <w:b/>
        </w:rPr>
        <w:tab/>
        <w:t>:</w:t>
      </w:r>
      <w:r w:rsidR="00D015E6">
        <w:rPr>
          <w:rFonts w:asciiTheme="minorHAnsi" w:hAnsiTheme="minorHAnsi"/>
          <w:b/>
        </w:rPr>
        <w:t>44393</w:t>
      </w:r>
    </w:p>
    <w:p w:rsidR="00B97951" w:rsidRPr="00FD2292" w:rsidRDefault="00B97951" w:rsidP="002F1ADC">
      <w:pPr>
        <w:jc w:val="both"/>
        <w:rPr>
          <w:rFonts w:asciiTheme="minorHAnsi" w:hAnsiTheme="minorHAnsi"/>
          <w:b/>
        </w:rPr>
      </w:pPr>
    </w:p>
    <w:p w:rsidR="00FB0BBA" w:rsidRPr="00E46FF1" w:rsidRDefault="00814930" w:rsidP="002F1ADC">
      <w:pPr>
        <w:jc w:val="both"/>
        <w:rPr>
          <w:rFonts w:asciiTheme="minorHAnsi" w:hAnsiTheme="minorHAnsi"/>
          <w:b/>
        </w:rPr>
      </w:pPr>
      <w:r w:rsidRPr="00FD2292">
        <w:rPr>
          <w:rFonts w:asciiTheme="minorHAnsi" w:hAnsiTheme="minorHAnsi"/>
          <w:b/>
          <w:u w:val="single"/>
        </w:rPr>
        <w:t>SİGORTA SÜRESİ</w:t>
      </w:r>
      <w:r w:rsidRPr="00FD2292">
        <w:rPr>
          <w:rFonts w:asciiTheme="minorHAnsi" w:hAnsiTheme="minorHAnsi"/>
          <w:b/>
        </w:rPr>
        <w:tab/>
        <w:t>:</w:t>
      </w:r>
      <w:r w:rsidR="00E46FF1" w:rsidRPr="008E1E2E">
        <w:rPr>
          <w:rFonts w:asciiTheme="minorHAnsi" w:hAnsiTheme="minorHAnsi"/>
          <w:b/>
        </w:rPr>
        <w:t>01</w:t>
      </w:r>
      <w:r w:rsidRPr="008E1E2E">
        <w:rPr>
          <w:rFonts w:asciiTheme="minorHAnsi" w:hAnsiTheme="minorHAnsi"/>
          <w:b/>
        </w:rPr>
        <w:t>.</w:t>
      </w:r>
      <w:r w:rsidR="00D54266">
        <w:rPr>
          <w:rFonts w:asciiTheme="minorHAnsi" w:hAnsiTheme="minorHAnsi"/>
          <w:b/>
        </w:rPr>
        <w:t>01</w:t>
      </w:r>
      <w:r w:rsidRPr="008E1E2E">
        <w:rPr>
          <w:rFonts w:asciiTheme="minorHAnsi" w:hAnsiTheme="minorHAnsi"/>
          <w:b/>
        </w:rPr>
        <w:t>.20</w:t>
      </w:r>
      <w:r w:rsidR="005E1223" w:rsidRPr="008E1E2E">
        <w:rPr>
          <w:rFonts w:asciiTheme="minorHAnsi" w:hAnsiTheme="minorHAnsi"/>
          <w:b/>
        </w:rPr>
        <w:t>1</w:t>
      </w:r>
      <w:r w:rsidR="00D54266">
        <w:rPr>
          <w:rFonts w:asciiTheme="minorHAnsi" w:hAnsiTheme="minorHAnsi"/>
          <w:b/>
        </w:rPr>
        <w:t>7</w:t>
      </w:r>
      <w:r w:rsidRPr="008E1E2E">
        <w:rPr>
          <w:rFonts w:asciiTheme="minorHAnsi" w:hAnsiTheme="minorHAnsi"/>
          <w:b/>
        </w:rPr>
        <w:t xml:space="preserve"> / </w:t>
      </w:r>
      <w:r w:rsidR="00E565CC" w:rsidRPr="008E1E2E">
        <w:rPr>
          <w:rFonts w:asciiTheme="minorHAnsi" w:hAnsiTheme="minorHAnsi"/>
          <w:b/>
        </w:rPr>
        <w:t>3</w:t>
      </w:r>
      <w:r w:rsidR="00E32C6E" w:rsidRPr="008E1E2E">
        <w:rPr>
          <w:rFonts w:asciiTheme="minorHAnsi" w:hAnsiTheme="minorHAnsi"/>
          <w:b/>
        </w:rPr>
        <w:t>1</w:t>
      </w:r>
      <w:r w:rsidRPr="008E1E2E">
        <w:rPr>
          <w:rFonts w:asciiTheme="minorHAnsi" w:hAnsiTheme="minorHAnsi"/>
          <w:b/>
        </w:rPr>
        <w:t>.</w:t>
      </w:r>
      <w:r w:rsidR="00D54266">
        <w:rPr>
          <w:rFonts w:asciiTheme="minorHAnsi" w:hAnsiTheme="minorHAnsi"/>
          <w:b/>
        </w:rPr>
        <w:t>12</w:t>
      </w:r>
      <w:r w:rsidR="006F5CFA" w:rsidRPr="008E1E2E">
        <w:rPr>
          <w:rFonts w:asciiTheme="minorHAnsi" w:hAnsiTheme="minorHAnsi"/>
          <w:b/>
        </w:rPr>
        <w:t>.20</w:t>
      </w:r>
      <w:r w:rsidR="00861B36" w:rsidRPr="008E1E2E">
        <w:rPr>
          <w:rFonts w:asciiTheme="minorHAnsi" w:hAnsiTheme="minorHAnsi"/>
          <w:b/>
        </w:rPr>
        <w:t>1</w:t>
      </w:r>
      <w:r w:rsidR="00D54266">
        <w:rPr>
          <w:rFonts w:asciiTheme="minorHAnsi" w:hAnsiTheme="minorHAnsi"/>
          <w:b/>
        </w:rPr>
        <w:t>7</w:t>
      </w:r>
    </w:p>
    <w:p w:rsidR="00B97951" w:rsidRPr="00FD2292" w:rsidRDefault="00B97951" w:rsidP="002F1ADC">
      <w:pPr>
        <w:jc w:val="both"/>
        <w:rPr>
          <w:rFonts w:asciiTheme="minorHAnsi" w:hAnsiTheme="minorHAnsi"/>
          <w:b/>
          <w:u w:val="single"/>
        </w:rPr>
      </w:pPr>
    </w:p>
    <w:p w:rsidR="00B315C8" w:rsidRPr="00FD2292" w:rsidRDefault="00B315C8" w:rsidP="002F1ADC">
      <w:pPr>
        <w:jc w:val="both"/>
        <w:rPr>
          <w:rFonts w:asciiTheme="minorHAnsi" w:hAnsiTheme="minorHAnsi"/>
        </w:rPr>
      </w:pPr>
      <w:r w:rsidRPr="00FD2292">
        <w:rPr>
          <w:rFonts w:asciiTheme="minorHAnsi" w:hAnsiTheme="minorHAnsi"/>
          <w:b/>
          <w:u w:val="single"/>
        </w:rPr>
        <w:t>KAPSAM</w:t>
      </w:r>
    </w:p>
    <w:p w:rsidR="00B315C8" w:rsidRPr="00FD2292" w:rsidRDefault="00B315C8" w:rsidP="002F1ADC">
      <w:pPr>
        <w:jc w:val="both"/>
        <w:rPr>
          <w:rFonts w:asciiTheme="minorHAnsi" w:hAnsiTheme="minorHAnsi"/>
          <w:b/>
          <w:u w:val="single"/>
        </w:rPr>
      </w:pPr>
      <w:r w:rsidRPr="00FD2292">
        <w:rPr>
          <w:rFonts w:asciiTheme="minorHAnsi" w:hAnsiTheme="minorHAnsi"/>
        </w:rPr>
        <w:t xml:space="preserve">Daimi </w:t>
      </w:r>
      <w:proofErr w:type="gramStart"/>
      <w:r w:rsidR="003516CA" w:rsidRPr="00FD2292">
        <w:rPr>
          <w:rFonts w:asciiTheme="minorHAnsi" w:hAnsiTheme="minorHAnsi"/>
        </w:rPr>
        <w:t>i</w:t>
      </w:r>
      <w:r w:rsidRPr="00FD2292">
        <w:rPr>
          <w:rFonts w:asciiTheme="minorHAnsi" w:hAnsiTheme="minorHAnsi"/>
        </w:rPr>
        <w:t>kametgah</w:t>
      </w:r>
      <w:proofErr w:type="gramEnd"/>
      <w:r w:rsidRPr="00FD2292">
        <w:rPr>
          <w:rFonts w:asciiTheme="minorHAnsi" w:hAnsiTheme="minorHAnsi"/>
        </w:rPr>
        <w:t xml:space="preserve"> dışında bir gezi sırasında meydana gelen, öngörülemeyen bir olay sonucunda, olayın</w:t>
      </w:r>
      <w:r w:rsidR="007A6388" w:rsidRPr="00FD2292">
        <w:rPr>
          <w:rFonts w:asciiTheme="minorHAnsi" w:hAnsiTheme="minorHAnsi"/>
        </w:rPr>
        <w:t xml:space="preserve"> poliçede belirtilen</w:t>
      </w:r>
      <w:r w:rsidR="00E17C36" w:rsidRPr="00FD2292">
        <w:rPr>
          <w:rFonts w:asciiTheme="minorHAnsi" w:hAnsiTheme="minorHAnsi"/>
        </w:rPr>
        <w:t xml:space="preserve"> coğrafi sınırları</w:t>
      </w:r>
      <w:r w:rsidR="004C2352" w:rsidRPr="00FD2292">
        <w:rPr>
          <w:rFonts w:asciiTheme="minorHAnsi" w:hAnsiTheme="minorHAnsi"/>
        </w:rPr>
        <w:t>n</w:t>
      </w:r>
      <w:r w:rsidRPr="00FD2292">
        <w:rPr>
          <w:rFonts w:asciiTheme="minorHAnsi" w:hAnsiTheme="minorHAnsi"/>
        </w:rPr>
        <w:t xml:space="preserve"> ve teminat kapsamındaki seyahatin süresi dışında meydana gelmemesi kaydıyla, şirket, sigortalıya, bu poliçenin “Teminatlar” adı altında belirtilen yardımları derhal sağlayacaktır.</w:t>
      </w:r>
    </w:p>
    <w:p w:rsidR="00B315C8" w:rsidRPr="00FD2292" w:rsidRDefault="00B315C8" w:rsidP="002F1ADC">
      <w:pPr>
        <w:jc w:val="both"/>
        <w:rPr>
          <w:rFonts w:asciiTheme="minorHAnsi" w:hAnsiTheme="minorHAnsi"/>
        </w:rPr>
      </w:pPr>
    </w:p>
    <w:p w:rsidR="00B315C8" w:rsidRPr="00FD2292" w:rsidRDefault="00B315C8" w:rsidP="002F1ADC">
      <w:pPr>
        <w:jc w:val="both"/>
        <w:rPr>
          <w:rFonts w:asciiTheme="minorHAnsi" w:hAnsiTheme="minorHAnsi"/>
          <w:b/>
          <w:u w:val="single"/>
        </w:rPr>
      </w:pPr>
      <w:r w:rsidRPr="00FD2292">
        <w:rPr>
          <w:rFonts w:asciiTheme="minorHAnsi" w:hAnsiTheme="minorHAnsi"/>
          <w:b/>
          <w:u w:val="single"/>
        </w:rPr>
        <w:t xml:space="preserve">TEMİNAT LİMİTLERİ </w:t>
      </w:r>
    </w:p>
    <w:p w:rsidR="00B315C8" w:rsidRPr="00FD2292" w:rsidRDefault="00B315C8" w:rsidP="002F1ADC">
      <w:pPr>
        <w:jc w:val="both"/>
        <w:rPr>
          <w:rFonts w:asciiTheme="minorHAnsi" w:hAnsiTheme="minorHAnsi"/>
          <w:u w:val="single"/>
        </w:rPr>
      </w:pPr>
    </w:p>
    <w:p w:rsidR="00B315C8" w:rsidRPr="00FD2292" w:rsidRDefault="007A6388" w:rsidP="002F1ADC">
      <w:pPr>
        <w:jc w:val="both"/>
        <w:rPr>
          <w:rFonts w:asciiTheme="minorHAnsi" w:hAnsiTheme="minorHAnsi"/>
          <w:b/>
          <w:u w:val="single"/>
        </w:rPr>
      </w:pPr>
      <w:r w:rsidRPr="00FD2292">
        <w:rPr>
          <w:rFonts w:asciiTheme="minorHAnsi" w:hAnsiTheme="minorHAnsi"/>
          <w:b/>
          <w:u w:val="single"/>
        </w:rPr>
        <w:t>Ferdi K</w:t>
      </w:r>
      <w:r w:rsidR="004C2352" w:rsidRPr="00FD2292">
        <w:rPr>
          <w:rFonts w:asciiTheme="minorHAnsi" w:hAnsiTheme="minorHAnsi"/>
          <w:b/>
          <w:u w:val="single"/>
        </w:rPr>
        <w:t>aza T</w:t>
      </w:r>
      <w:r w:rsidR="00B315C8" w:rsidRPr="00FD2292">
        <w:rPr>
          <w:rFonts w:asciiTheme="minorHAnsi" w:hAnsiTheme="minorHAnsi"/>
          <w:b/>
          <w:u w:val="single"/>
        </w:rPr>
        <w:t>eminatı</w:t>
      </w:r>
    </w:p>
    <w:p w:rsidR="00B315C8" w:rsidRPr="00FD2292" w:rsidRDefault="00B315C8" w:rsidP="002F1ADC">
      <w:pPr>
        <w:jc w:val="both"/>
        <w:rPr>
          <w:rFonts w:asciiTheme="minorHAnsi" w:hAnsiTheme="minorHAnsi"/>
        </w:rPr>
      </w:pPr>
      <w:r w:rsidRPr="00FD2292">
        <w:rPr>
          <w:rFonts w:asciiTheme="minorHAnsi" w:hAnsiTheme="minorHAnsi"/>
        </w:rPr>
        <w:t xml:space="preserve">Katılımcı </w:t>
      </w:r>
      <w:r w:rsidR="004C2352" w:rsidRPr="00FD2292">
        <w:rPr>
          <w:rFonts w:asciiTheme="minorHAnsi" w:hAnsiTheme="minorHAnsi"/>
        </w:rPr>
        <w:t>b</w:t>
      </w:r>
      <w:r w:rsidRPr="00FD2292">
        <w:rPr>
          <w:rFonts w:asciiTheme="minorHAnsi" w:hAnsiTheme="minorHAnsi"/>
        </w:rPr>
        <w:t xml:space="preserve">aşına: </w:t>
      </w:r>
    </w:p>
    <w:p w:rsidR="00B315C8" w:rsidRPr="00FD2292" w:rsidRDefault="007A6388" w:rsidP="002F1ADC">
      <w:pPr>
        <w:jc w:val="both"/>
        <w:rPr>
          <w:rFonts w:asciiTheme="minorHAnsi" w:hAnsiTheme="minorHAnsi"/>
        </w:rPr>
      </w:pPr>
      <w:r w:rsidRPr="00FD2292">
        <w:rPr>
          <w:rFonts w:asciiTheme="minorHAnsi" w:hAnsiTheme="minorHAnsi"/>
        </w:rPr>
        <w:t xml:space="preserve">Ölüm </w:t>
      </w:r>
      <w:r w:rsidR="004C2352" w:rsidRPr="00FD2292">
        <w:rPr>
          <w:rFonts w:asciiTheme="minorHAnsi" w:hAnsiTheme="minorHAnsi"/>
        </w:rPr>
        <w:t>h</w:t>
      </w:r>
      <w:r w:rsidR="00B315C8" w:rsidRPr="00FD2292">
        <w:rPr>
          <w:rFonts w:asciiTheme="minorHAnsi" w:hAnsiTheme="minorHAnsi"/>
        </w:rPr>
        <w:t>alinde: 5.000.- USD</w:t>
      </w:r>
    </w:p>
    <w:p w:rsidR="00B315C8" w:rsidRPr="00FD2292" w:rsidRDefault="00B315C8" w:rsidP="002F1ADC">
      <w:pPr>
        <w:jc w:val="both"/>
        <w:rPr>
          <w:rFonts w:asciiTheme="minorHAnsi" w:hAnsiTheme="minorHAnsi"/>
        </w:rPr>
      </w:pPr>
      <w:r w:rsidRPr="00FD2292">
        <w:rPr>
          <w:rFonts w:asciiTheme="minorHAnsi" w:hAnsiTheme="minorHAnsi"/>
        </w:rPr>
        <w:t xml:space="preserve">Sürekli </w:t>
      </w:r>
      <w:r w:rsidR="004C2352" w:rsidRPr="00FD2292">
        <w:rPr>
          <w:rFonts w:asciiTheme="minorHAnsi" w:hAnsiTheme="minorHAnsi"/>
        </w:rPr>
        <w:t>s</w:t>
      </w:r>
      <w:r w:rsidRPr="00FD2292">
        <w:rPr>
          <w:rFonts w:asciiTheme="minorHAnsi" w:hAnsiTheme="minorHAnsi"/>
        </w:rPr>
        <w:t xml:space="preserve">akatlık </w:t>
      </w:r>
      <w:r w:rsidR="004C2352" w:rsidRPr="00FD2292">
        <w:rPr>
          <w:rFonts w:asciiTheme="minorHAnsi" w:hAnsiTheme="minorHAnsi"/>
        </w:rPr>
        <w:t>h</w:t>
      </w:r>
      <w:r w:rsidRPr="00FD2292">
        <w:rPr>
          <w:rFonts w:asciiTheme="minorHAnsi" w:hAnsiTheme="minorHAnsi"/>
        </w:rPr>
        <w:t xml:space="preserve">alinde: </w:t>
      </w:r>
      <w:r w:rsidR="004C2352" w:rsidRPr="00FD2292">
        <w:rPr>
          <w:rFonts w:asciiTheme="minorHAnsi" w:hAnsiTheme="minorHAnsi"/>
        </w:rPr>
        <w:t>a</w:t>
      </w:r>
      <w:r w:rsidRPr="00FD2292">
        <w:rPr>
          <w:rFonts w:asciiTheme="minorHAnsi" w:hAnsiTheme="minorHAnsi"/>
        </w:rPr>
        <w:t>zami 5.000.- USD</w:t>
      </w:r>
    </w:p>
    <w:p w:rsidR="00B315C8" w:rsidRPr="00FD2292" w:rsidRDefault="00B315C8" w:rsidP="002F1ADC">
      <w:pPr>
        <w:jc w:val="both"/>
        <w:rPr>
          <w:rFonts w:asciiTheme="minorHAnsi" w:hAnsiTheme="minorHAnsi"/>
          <w:u w:val="single"/>
        </w:rPr>
      </w:pPr>
    </w:p>
    <w:p w:rsidR="00B315C8" w:rsidRPr="00FD2292" w:rsidRDefault="00B315C8" w:rsidP="002F1ADC">
      <w:pPr>
        <w:jc w:val="both"/>
        <w:rPr>
          <w:rFonts w:asciiTheme="minorHAnsi" w:hAnsiTheme="minorHAnsi"/>
          <w:b/>
          <w:u w:val="single"/>
        </w:rPr>
      </w:pPr>
      <w:r w:rsidRPr="00FD2292">
        <w:rPr>
          <w:rFonts w:asciiTheme="minorHAnsi" w:hAnsiTheme="minorHAnsi"/>
          <w:b/>
          <w:u w:val="single"/>
        </w:rPr>
        <w:t>Geri Dönüş Teminatı</w:t>
      </w:r>
    </w:p>
    <w:p w:rsidR="00B315C8" w:rsidRPr="00FD2292" w:rsidRDefault="00B315C8" w:rsidP="002F1ADC">
      <w:pPr>
        <w:jc w:val="both"/>
        <w:rPr>
          <w:rFonts w:asciiTheme="minorHAnsi" w:hAnsiTheme="minorHAnsi"/>
        </w:rPr>
      </w:pPr>
      <w:r w:rsidRPr="00FD2292">
        <w:rPr>
          <w:rFonts w:asciiTheme="minorHAnsi" w:hAnsiTheme="minorHAnsi"/>
        </w:rPr>
        <w:t xml:space="preserve">Seyahat Acentesi / Olay </w:t>
      </w:r>
      <w:r w:rsidR="004C2352" w:rsidRPr="00FD2292">
        <w:rPr>
          <w:rFonts w:asciiTheme="minorHAnsi" w:hAnsiTheme="minorHAnsi"/>
        </w:rPr>
        <w:t>b</w:t>
      </w:r>
      <w:r w:rsidRPr="00FD2292">
        <w:rPr>
          <w:rFonts w:asciiTheme="minorHAnsi" w:hAnsiTheme="minorHAnsi"/>
        </w:rPr>
        <w:t xml:space="preserve">aşına: 100.000.- USD </w:t>
      </w:r>
    </w:p>
    <w:p w:rsidR="00B315C8" w:rsidRPr="00FD2292" w:rsidRDefault="00B315C8" w:rsidP="002F1ADC">
      <w:pPr>
        <w:jc w:val="both"/>
        <w:rPr>
          <w:rFonts w:asciiTheme="minorHAnsi" w:hAnsiTheme="minorHAnsi"/>
        </w:rPr>
      </w:pPr>
      <w:r w:rsidRPr="00FD2292">
        <w:rPr>
          <w:rFonts w:asciiTheme="minorHAnsi" w:hAnsiTheme="minorHAnsi"/>
        </w:rPr>
        <w:t xml:space="preserve">Tüm sigortalılar için yıllık azami toplam </w:t>
      </w:r>
      <w:r w:rsidR="00E17C36" w:rsidRPr="00FD2292">
        <w:rPr>
          <w:rFonts w:asciiTheme="minorHAnsi" w:hAnsiTheme="minorHAnsi"/>
        </w:rPr>
        <w:t>teminat: 500</w:t>
      </w:r>
      <w:r w:rsidRPr="00FD2292">
        <w:rPr>
          <w:rFonts w:asciiTheme="minorHAnsi" w:hAnsiTheme="minorHAnsi"/>
        </w:rPr>
        <w:t>.000.- USD</w:t>
      </w:r>
    </w:p>
    <w:p w:rsidR="00B315C8" w:rsidRPr="00FD2292" w:rsidRDefault="00B315C8" w:rsidP="002F1ADC">
      <w:pPr>
        <w:jc w:val="both"/>
        <w:rPr>
          <w:rFonts w:asciiTheme="minorHAnsi" w:hAnsiTheme="minorHAnsi"/>
        </w:rPr>
      </w:pPr>
      <w:r w:rsidRPr="00FD2292">
        <w:rPr>
          <w:rFonts w:asciiTheme="minorHAnsi" w:hAnsiTheme="minorHAnsi"/>
        </w:rPr>
        <w:t>Yuk</w:t>
      </w:r>
      <w:r w:rsidR="004C2352" w:rsidRPr="00FD2292">
        <w:rPr>
          <w:rFonts w:asciiTheme="minorHAnsi" w:hAnsiTheme="minorHAnsi"/>
        </w:rPr>
        <w:t xml:space="preserve">arıdaki teminatlar aynı zamanda </w:t>
      </w:r>
      <w:r w:rsidRPr="00FD2292">
        <w:rPr>
          <w:rFonts w:asciiTheme="minorHAnsi" w:hAnsiTheme="minorHAnsi"/>
        </w:rPr>
        <w:t>katılımcı başına tur bedeli ile sınırlıdır.</w:t>
      </w:r>
    </w:p>
    <w:p w:rsidR="00B315C8" w:rsidRPr="00FD2292" w:rsidRDefault="00B315C8" w:rsidP="002F1ADC">
      <w:pPr>
        <w:jc w:val="both"/>
        <w:rPr>
          <w:rFonts w:asciiTheme="minorHAnsi" w:hAnsiTheme="minorHAnsi"/>
        </w:rPr>
      </w:pPr>
    </w:p>
    <w:p w:rsidR="00B315C8" w:rsidRPr="00FD2292" w:rsidRDefault="007A6388" w:rsidP="002F1ADC">
      <w:pPr>
        <w:jc w:val="both"/>
        <w:rPr>
          <w:rFonts w:asciiTheme="minorHAnsi" w:hAnsiTheme="minorHAnsi"/>
          <w:b/>
          <w:u w:val="single"/>
        </w:rPr>
      </w:pPr>
      <w:r w:rsidRPr="00FD2292">
        <w:rPr>
          <w:rFonts w:asciiTheme="minorHAnsi" w:hAnsiTheme="minorHAnsi"/>
          <w:b/>
          <w:u w:val="single"/>
        </w:rPr>
        <w:t>Seyahat Acentesinin</w:t>
      </w:r>
      <w:r w:rsidR="004C2352" w:rsidRPr="00FD2292">
        <w:rPr>
          <w:rFonts w:asciiTheme="minorHAnsi" w:hAnsiTheme="minorHAnsi"/>
          <w:b/>
          <w:u w:val="single"/>
        </w:rPr>
        <w:t xml:space="preserve"> İflası/ Taahhüdün Yerine Getiri</w:t>
      </w:r>
      <w:r w:rsidRPr="00FD2292">
        <w:rPr>
          <w:rFonts w:asciiTheme="minorHAnsi" w:hAnsiTheme="minorHAnsi"/>
          <w:b/>
          <w:u w:val="single"/>
        </w:rPr>
        <w:t>lememesi</w:t>
      </w:r>
      <w:r w:rsidR="00B315C8" w:rsidRPr="00FD2292">
        <w:rPr>
          <w:rFonts w:asciiTheme="minorHAnsi" w:hAnsiTheme="minorHAnsi"/>
          <w:b/>
          <w:u w:val="single"/>
        </w:rPr>
        <w:t xml:space="preserve"> </w:t>
      </w:r>
    </w:p>
    <w:p w:rsidR="00B315C8" w:rsidRPr="00FD2292" w:rsidRDefault="00B315C8" w:rsidP="002F1ADC">
      <w:pPr>
        <w:jc w:val="both"/>
        <w:rPr>
          <w:rFonts w:asciiTheme="minorHAnsi" w:hAnsiTheme="minorHAnsi"/>
        </w:rPr>
      </w:pPr>
      <w:r w:rsidRPr="00FD2292">
        <w:rPr>
          <w:rFonts w:asciiTheme="minorHAnsi" w:hAnsiTheme="minorHAnsi"/>
        </w:rPr>
        <w:t xml:space="preserve">Seyahat Acentesi/ Olay </w:t>
      </w:r>
      <w:r w:rsidR="00321D43" w:rsidRPr="00FD2292">
        <w:rPr>
          <w:rFonts w:asciiTheme="minorHAnsi" w:hAnsiTheme="minorHAnsi"/>
        </w:rPr>
        <w:t>başına: 100</w:t>
      </w:r>
      <w:r w:rsidRPr="00FD2292">
        <w:rPr>
          <w:rFonts w:asciiTheme="minorHAnsi" w:hAnsiTheme="minorHAnsi"/>
        </w:rPr>
        <w:t xml:space="preserve">.000.- USD </w:t>
      </w:r>
    </w:p>
    <w:p w:rsidR="00B315C8" w:rsidRPr="00FD2292" w:rsidRDefault="00B315C8" w:rsidP="002F1ADC">
      <w:pPr>
        <w:jc w:val="both"/>
        <w:rPr>
          <w:rFonts w:asciiTheme="minorHAnsi" w:hAnsiTheme="minorHAnsi"/>
        </w:rPr>
      </w:pPr>
      <w:r w:rsidRPr="00FD2292">
        <w:rPr>
          <w:rFonts w:asciiTheme="minorHAnsi" w:hAnsiTheme="minorHAnsi"/>
        </w:rPr>
        <w:t xml:space="preserve">Tüm sigortalılar için yıllık azami toplam </w:t>
      </w:r>
      <w:r w:rsidR="00E17C36" w:rsidRPr="00FD2292">
        <w:rPr>
          <w:rFonts w:asciiTheme="minorHAnsi" w:hAnsiTheme="minorHAnsi"/>
        </w:rPr>
        <w:t>teminat: 500</w:t>
      </w:r>
      <w:r w:rsidRPr="00FD2292">
        <w:rPr>
          <w:rFonts w:asciiTheme="minorHAnsi" w:hAnsiTheme="minorHAnsi"/>
        </w:rPr>
        <w:t xml:space="preserve">.000.- USD </w:t>
      </w:r>
    </w:p>
    <w:p w:rsidR="00B315C8" w:rsidRPr="00FD2292" w:rsidRDefault="00B315C8" w:rsidP="002F1ADC">
      <w:pPr>
        <w:jc w:val="both"/>
        <w:rPr>
          <w:rFonts w:asciiTheme="minorHAnsi" w:hAnsiTheme="minorHAnsi"/>
        </w:rPr>
      </w:pPr>
      <w:r w:rsidRPr="00FD2292">
        <w:rPr>
          <w:rFonts w:asciiTheme="minorHAnsi" w:hAnsiTheme="minorHAnsi"/>
        </w:rPr>
        <w:t xml:space="preserve">Yukarıda teminatlar aynı </w:t>
      </w:r>
      <w:r w:rsidR="00321D43" w:rsidRPr="00FD2292">
        <w:rPr>
          <w:rFonts w:asciiTheme="minorHAnsi" w:hAnsiTheme="minorHAnsi"/>
        </w:rPr>
        <w:t>zamanda, katılımcı</w:t>
      </w:r>
      <w:r w:rsidRPr="00FD2292">
        <w:rPr>
          <w:rFonts w:asciiTheme="minorHAnsi" w:hAnsiTheme="minorHAnsi"/>
        </w:rPr>
        <w:t xml:space="preserve"> başına tur bedeli ile sınırlıdı</w:t>
      </w:r>
      <w:r w:rsidR="00E006F5" w:rsidRPr="00FD2292">
        <w:rPr>
          <w:rFonts w:asciiTheme="minorHAnsi" w:hAnsiTheme="minorHAnsi"/>
        </w:rPr>
        <w:t>r.</w:t>
      </w:r>
    </w:p>
    <w:p w:rsidR="005466EB" w:rsidRPr="00FD2292" w:rsidRDefault="005466EB" w:rsidP="002F1ADC">
      <w:pPr>
        <w:jc w:val="both"/>
        <w:rPr>
          <w:rFonts w:asciiTheme="minorHAnsi" w:hAnsiTheme="minorHAnsi"/>
          <w:b/>
        </w:rPr>
      </w:pPr>
    </w:p>
    <w:p w:rsidR="00E7419A" w:rsidRPr="00FD2292" w:rsidRDefault="00E7419A" w:rsidP="002F1ADC">
      <w:pPr>
        <w:jc w:val="both"/>
        <w:rPr>
          <w:rFonts w:asciiTheme="minorHAnsi" w:hAnsiTheme="minorHAnsi"/>
          <w:b/>
        </w:rPr>
      </w:pPr>
    </w:p>
    <w:p w:rsidR="00605539" w:rsidRPr="00FD2292" w:rsidRDefault="00605539" w:rsidP="002F1ADC">
      <w:pPr>
        <w:jc w:val="both"/>
        <w:rPr>
          <w:rFonts w:asciiTheme="minorHAnsi" w:hAnsiTheme="minorHAnsi"/>
          <w:b/>
        </w:rPr>
      </w:pPr>
    </w:p>
    <w:p w:rsidR="007A6388" w:rsidRPr="00FD2292" w:rsidRDefault="007A6388" w:rsidP="002F1ADC">
      <w:pPr>
        <w:jc w:val="both"/>
        <w:rPr>
          <w:rFonts w:asciiTheme="minorHAnsi" w:hAnsiTheme="minorHAnsi"/>
          <w:b/>
          <w:u w:val="single"/>
        </w:rPr>
      </w:pPr>
    </w:p>
    <w:p w:rsidR="007A6388" w:rsidRPr="00FD2292" w:rsidRDefault="00B315C8" w:rsidP="002F1ADC">
      <w:pPr>
        <w:jc w:val="both"/>
        <w:rPr>
          <w:rFonts w:asciiTheme="minorHAnsi" w:hAnsiTheme="minorHAnsi"/>
          <w:b/>
          <w:u w:val="single"/>
        </w:rPr>
      </w:pPr>
      <w:r w:rsidRPr="00FD2292">
        <w:rPr>
          <w:rFonts w:asciiTheme="minorHAnsi" w:hAnsiTheme="minorHAnsi"/>
          <w:b/>
          <w:u w:val="single"/>
        </w:rPr>
        <w:t xml:space="preserve">SİGORTA PRİMİ </w:t>
      </w:r>
    </w:p>
    <w:p w:rsidR="00B315C8" w:rsidRPr="00FD2292" w:rsidRDefault="005466EB" w:rsidP="002F1ADC">
      <w:pPr>
        <w:jc w:val="both"/>
        <w:rPr>
          <w:rFonts w:asciiTheme="minorHAnsi" w:hAnsiTheme="minorHAnsi"/>
          <w:b/>
          <w:u w:val="single"/>
        </w:rPr>
      </w:pPr>
      <w:r w:rsidRPr="00FD2292">
        <w:rPr>
          <w:rFonts w:asciiTheme="minorHAnsi" w:hAnsiTheme="minorHAnsi"/>
          <w:b/>
        </w:rPr>
        <w:t>(Primler EUR olarak alınmıştır.)</w:t>
      </w:r>
    </w:p>
    <w:p w:rsidR="00EE0B7F" w:rsidRPr="00FD2292" w:rsidRDefault="00EE0B7F" w:rsidP="002F1ADC">
      <w:pPr>
        <w:jc w:val="both"/>
        <w:rPr>
          <w:rFonts w:asciiTheme="minorHAnsi" w:hAnsiTheme="minorHAnsi"/>
          <w:b/>
        </w:rPr>
      </w:pPr>
    </w:p>
    <w:p w:rsidR="00E006F5" w:rsidRPr="00FD2292" w:rsidRDefault="00E006F5" w:rsidP="002F1ADC">
      <w:pPr>
        <w:jc w:val="both"/>
        <w:rPr>
          <w:rFonts w:asciiTheme="minorHAnsi" w:hAnsiTheme="minorHAnsi"/>
          <w:b/>
        </w:rPr>
      </w:pPr>
    </w:p>
    <w:tbl>
      <w:tblPr>
        <w:tblW w:w="9371" w:type="dxa"/>
        <w:tblInd w:w="55" w:type="dxa"/>
        <w:tblCellMar>
          <w:left w:w="70" w:type="dxa"/>
          <w:right w:w="70" w:type="dxa"/>
        </w:tblCellMar>
        <w:tblLook w:val="04A0" w:firstRow="1" w:lastRow="0" w:firstColumn="1" w:lastColumn="0" w:noHBand="0" w:noVBand="1"/>
      </w:tblPr>
      <w:tblGrid>
        <w:gridCol w:w="1433"/>
        <w:gridCol w:w="992"/>
        <w:gridCol w:w="1015"/>
        <w:gridCol w:w="970"/>
        <w:gridCol w:w="850"/>
        <w:gridCol w:w="851"/>
        <w:gridCol w:w="992"/>
        <w:gridCol w:w="1134"/>
        <w:gridCol w:w="1134"/>
      </w:tblGrid>
      <w:tr w:rsidR="00E006F5" w:rsidRPr="00FD2292" w:rsidTr="00F670F1">
        <w:trPr>
          <w:trHeight w:val="315"/>
        </w:trPr>
        <w:tc>
          <w:tcPr>
            <w:tcW w:w="1433" w:type="dxa"/>
            <w:tcBorders>
              <w:top w:val="nil"/>
              <w:left w:val="nil"/>
              <w:bottom w:val="nil"/>
              <w:right w:val="nil"/>
            </w:tcBorders>
            <w:shd w:val="clear" w:color="auto" w:fill="auto"/>
            <w:noWrap/>
            <w:vAlign w:val="bottom"/>
            <w:hideMark/>
          </w:tcPr>
          <w:p w:rsidR="00E006F5" w:rsidRPr="00FD2292" w:rsidRDefault="00E006F5" w:rsidP="00E006F5">
            <w:pPr>
              <w:jc w:val="both"/>
              <w:rPr>
                <w:rFonts w:asciiTheme="minorHAnsi" w:hAnsiTheme="minorHAnsi" w:cs="Calibri"/>
                <w:b/>
                <w:bCs/>
                <w:color w:val="000000"/>
              </w:rPr>
            </w:pPr>
          </w:p>
        </w:tc>
        <w:tc>
          <w:tcPr>
            <w:tcW w:w="2007" w:type="dxa"/>
            <w:gridSpan w:val="2"/>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b/>
                <w:bCs/>
                <w:color w:val="000000"/>
              </w:rPr>
            </w:pPr>
            <w:r w:rsidRPr="00FD2292">
              <w:rPr>
                <w:rFonts w:asciiTheme="minorHAnsi" w:hAnsiTheme="minorHAnsi" w:cs="Calibri"/>
                <w:b/>
                <w:bCs/>
                <w:color w:val="000000"/>
              </w:rPr>
              <w:t>(Kayak Hariç)</w:t>
            </w:r>
          </w:p>
        </w:tc>
        <w:tc>
          <w:tcPr>
            <w:tcW w:w="970"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850"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851"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992"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r>
      <w:tr w:rsidR="00E006F5" w:rsidRPr="00FD2292" w:rsidTr="00F670F1">
        <w:trPr>
          <w:trHeight w:val="315"/>
        </w:trPr>
        <w:tc>
          <w:tcPr>
            <w:tcW w:w="1433"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992"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1015"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970"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850"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851"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992"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006F5" w:rsidRPr="00FD2292" w:rsidRDefault="00E006F5" w:rsidP="00E006F5">
            <w:pPr>
              <w:rPr>
                <w:rFonts w:asciiTheme="minorHAnsi" w:hAnsiTheme="minorHAnsi" w:cs="Calibri"/>
                <w:color w:val="000000"/>
              </w:rPr>
            </w:pPr>
          </w:p>
        </w:tc>
      </w:tr>
      <w:tr w:rsidR="00E006F5" w:rsidRPr="00FD2292" w:rsidTr="00F670F1">
        <w:trPr>
          <w:trHeight w:val="495"/>
        </w:trPr>
        <w:tc>
          <w:tcPr>
            <w:tcW w:w="1433" w:type="dxa"/>
            <w:tcBorders>
              <w:top w:val="nil"/>
              <w:left w:val="nil"/>
              <w:bottom w:val="nil"/>
              <w:right w:val="nil"/>
            </w:tcBorders>
            <w:shd w:val="clear" w:color="auto" w:fill="auto"/>
            <w:hideMark/>
          </w:tcPr>
          <w:p w:rsidR="00E006F5" w:rsidRPr="00FD2292" w:rsidRDefault="00E006F5" w:rsidP="00E006F5">
            <w:pPr>
              <w:rPr>
                <w:rFonts w:asciiTheme="minorHAnsi" w:hAnsiTheme="minorHAnsi" w:cs="Calibri"/>
                <w:color w:val="000000"/>
              </w:rPr>
            </w:pPr>
          </w:p>
        </w:tc>
        <w:tc>
          <w:tcPr>
            <w:tcW w:w="99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E006F5" w:rsidRPr="00FD2292" w:rsidRDefault="00E006F5" w:rsidP="00E006F5">
            <w:pPr>
              <w:jc w:val="both"/>
              <w:rPr>
                <w:rFonts w:asciiTheme="minorHAnsi" w:hAnsiTheme="minorHAnsi" w:cs="Arial"/>
                <w:b/>
                <w:bCs/>
                <w:color w:val="000000"/>
              </w:rPr>
            </w:pPr>
            <w:r w:rsidRPr="00FD2292">
              <w:rPr>
                <w:rFonts w:asciiTheme="minorHAnsi" w:hAnsiTheme="minorHAnsi" w:cs="Arial"/>
                <w:b/>
                <w:bCs/>
                <w:color w:val="000000"/>
              </w:rPr>
              <w:t>1 Gün</w:t>
            </w:r>
          </w:p>
        </w:tc>
        <w:tc>
          <w:tcPr>
            <w:tcW w:w="1015" w:type="dxa"/>
            <w:tcBorders>
              <w:top w:val="single" w:sz="8" w:space="0" w:color="auto"/>
              <w:left w:val="nil"/>
              <w:bottom w:val="single" w:sz="4" w:space="0" w:color="auto"/>
              <w:right w:val="single" w:sz="4" w:space="0" w:color="auto"/>
            </w:tcBorders>
            <w:shd w:val="clear" w:color="auto" w:fill="auto"/>
            <w:vAlign w:val="bottom"/>
            <w:hideMark/>
          </w:tcPr>
          <w:p w:rsidR="00E006F5" w:rsidRPr="00FD2292" w:rsidRDefault="00E006F5" w:rsidP="00E006F5">
            <w:pPr>
              <w:jc w:val="both"/>
              <w:rPr>
                <w:rFonts w:asciiTheme="minorHAnsi" w:hAnsiTheme="minorHAnsi" w:cs="Arial"/>
                <w:b/>
                <w:bCs/>
                <w:color w:val="000000"/>
              </w:rPr>
            </w:pPr>
            <w:r w:rsidRPr="00FD2292">
              <w:rPr>
                <w:rFonts w:asciiTheme="minorHAnsi" w:hAnsiTheme="minorHAnsi" w:cs="Arial"/>
                <w:b/>
                <w:bCs/>
                <w:color w:val="000000"/>
              </w:rPr>
              <w:t>2 Gün</w:t>
            </w:r>
          </w:p>
        </w:tc>
        <w:tc>
          <w:tcPr>
            <w:tcW w:w="970" w:type="dxa"/>
            <w:tcBorders>
              <w:top w:val="single" w:sz="8" w:space="0" w:color="auto"/>
              <w:left w:val="nil"/>
              <w:bottom w:val="single" w:sz="4" w:space="0" w:color="auto"/>
              <w:right w:val="single" w:sz="4" w:space="0" w:color="auto"/>
            </w:tcBorders>
            <w:shd w:val="clear" w:color="auto" w:fill="auto"/>
            <w:vAlign w:val="bottom"/>
            <w:hideMark/>
          </w:tcPr>
          <w:p w:rsidR="00E006F5" w:rsidRPr="00FD2292" w:rsidRDefault="00E006F5" w:rsidP="00E006F5">
            <w:pPr>
              <w:jc w:val="both"/>
              <w:rPr>
                <w:rFonts w:asciiTheme="minorHAnsi" w:hAnsiTheme="minorHAnsi" w:cs="Arial"/>
                <w:b/>
                <w:bCs/>
                <w:color w:val="000000"/>
              </w:rPr>
            </w:pPr>
            <w:r w:rsidRPr="00FD2292">
              <w:rPr>
                <w:rFonts w:asciiTheme="minorHAnsi" w:hAnsiTheme="minorHAnsi" w:cs="Arial"/>
                <w:b/>
                <w:bCs/>
                <w:color w:val="000000"/>
              </w:rPr>
              <w:t>3 Gün</w:t>
            </w:r>
          </w:p>
        </w:tc>
        <w:tc>
          <w:tcPr>
            <w:tcW w:w="850" w:type="dxa"/>
            <w:tcBorders>
              <w:top w:val="single" w:sz="8" w:space="0" w:color="auto"/>
              <w:left w:val="nil"/>
              <w:bottom w:val="single" w:sz="4" w:space="0" w:color="auto"/>
              <w:right w:val="single" w:sz="4" w:space="0" w:color="auto"/>
            </w:tcBorders>
            <w:shd w:val="clear" w:color="auto" w:fill="auto"/>
            <w:vAlign w:val="bottom"/>
            <w:hideMark/>
          </w:tcPr>
          <w:p w:rsidR="00E006F5" w:rsidRPr="00FD2292" w:rsidRDefault="00E006F5" w:rsidP="00E006F5">
            <w:pPr>
              <w:jc w:val="both"/>
              <w:rPr>
                <w:rFonts w:asciiTheme="minorHAnsi" w:hAnsiTheme="minorHAnsi" w:cs="Arial"/>
                <w:b/>
                <w:bCs/>
                <w:color w:val="000000"/>
              </w:rPr>
            </w:pPr>
            <w:r w:rsidRPr="00FD2292">
              <w:rPr>
                <w:rFonts w:asciiTheme="minorHAnsi" w:hAnsiTheme="minorHAnsi" w:cs="Arial"/>
                <w:b/>
                <w:bCs/>
                <w:color w:val="000000"/>
              </w:rPr>
              <w:t>4 Gün</w:t>
            </w:r>
          </w:p>
        </w:tc>
        <w:tc>
          <w:tcPr>
            <w:tcW w:w="851" w:type="dxa"/>
            <w:tcBorders>
              <w:top w:val="single" w:sz="8" w:space="0" w:color="auto"/>
              <w:left w:val="nil"/>
              <w:bottom w:val="single" w:sz="4" w:space="0" w:color="auto"/>
              <w:right w:val="single" w:sz="4" w:space="0" w:color="auto"/>
            </w:tcBorders>
            <w:shd w:val="clear" w:color="auto" w:fill="auto"/>
            <w:vAlign w:val="bottom"/>
            <w:hideMark/>
          </w:tcPr>
          <w:p w:rsidR="00E006F5" w:rsidRPr="00FD2292" w:rsidRDefault="00E006F5" w:rsidP="00E006F5">
            <w:pPr>
              <w:jc w:val="both"/>
              <w:rPr>
                <w:rFonts w:asciiTheme="minorHAnsi" w:hAnsiTheme="minorHAnsi" w:cs="Arial"/>
                <w:b/>
                <w:bCs/>
                <w:color w:val="000000"/>
              </w:rPr>
            </w:pPr>
            <w:r w:rsidRPr="00FD2292">
              <w:rPr>
                <w:rFonts w:asciiTheme="minorHAnsi" w:hAnsiTheme="minorHAnsi" w:cs="Arial"/>
                <w:b/>
                <w:bCs/>
                <w:color w:val="000000"/>
              </w:rPr>
              <w:t>5–8 Gün</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E006F5" w:rsidRPr="00FD2292" w:rsidRDefault="00E006F5" w:rsidP="00E006F5">
            <w:pPr>
              <w:jc w:val="both"/>
              <w:rPr>
                <w:rFonts w:asciiTheme="minorHAnsi" w:hAnsiTheme="minorHAnsi" w:cs="Arial"/>
                <w:b/>
                <w:bCs/>
                <w:color w:val="000000"/>
              </w:rPr>
            </w:pPr>
            <w:r w:rsidRPr="00FD2292">
              <w:rPr>
                <w:rFonts w:asciiTheme="minorHAnsi" w:hAnsiTheme="minorHAnsi" w:cs="Arial"/>
                <w:b/>
                <w:bCs/>
                <w:color w:val="000000"/>
              </w:rPr>
              <w:t>9–15 Gün</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E006F5" w:rsidRPr="00FD2292" w:rsidRDefault="00E006F5" w:rsidP="00E006F5">
            <w:pPr>
              <w:jc w:val="both"/>
              <w:rPr>
                <w:rFonts w:asciiTheme="minorHAnsi" w:hAnsiTheme="minorHAnsi" w:cs="Arial"/>
                <w:b/>
                <w:bCs/>
                <w:color w:val="000000"/>
              </w:rPr>
            </w:pPr>
            <w:r w:rsidRPr="00FD2292">
              <w:rPr>
                <w:rFonts w:asciiTheme="minorHAnsi" w:hAnsiTheme="minorHAnsi" w:cs="Arial"/>
                <w:b/>
                <w:bCs/>
                <w:color w:val="000000"/>
              </w:rPr>
              <w:t>16-30 Gün</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rsidR="00E006F5" w:rsidRPr="00FD2292" w:rsidRDefault="00E006F5" w:rsidP="00E006F5">
            <w:pPr>
              <w:jc w:val="both"/>
              <w:rPr>
                <w:rFonts w:asciiTheme="minorHAnsi" w:hAnsiTheme="minorHAnsi" w:cs="Arial"/>
                <w:b/>
                <w:bCs/>
                <w:color w:val="000000"/>
              </w:rPr>
            </w:pPr>
            <w:r w:rsidRPr="00FD2292">
              <w:rPr>
                <w:rFonts w:asciiTheme="minorHAnsi" w:hAnsiTheme="minorHAnsi" w:cs="Arial"/>
                <w:b/>
                <w:bCs/>
                <w:color w:val="000000"/>
              </w:rPr>
              <w:t>31-40 Gün</w:t>
            </w:r>
          </w:p>
        </w:tc>
      </w:tr>
      <w:tr w:rsidR="00E94F75" w:rsidRPr="00FD2292" w:rsidTr="00F670F1">
        <w:trPr>
          <w:trHeight w:val="405"/>
        </w:trPr>
        <w:tc>
          <w:tcPr>
            <w:tcW w:w="1433" w:type="dxa"/>
            <w:tcBorders>
              <w:top w:val="nil"/>
              <w:left w:val="nil"/>
              <w:bottom w:val="nil"/>
              <w:right w:val="nil"/>
            </w:tcBorders>
            <w:shd w:val="clear" w:color="auto" w:fill="auto"/>
            <w:hideMark/>
          </w:tcPr>
          <w:p w:rsidR="00E94F75" w:rsidRPr="00FD2292" w:rsidRDefault="00E94F75" w:rsidP="00E006F5">
            <w:pPr>
              <w:rPr>
                <w:rFonts w:asciiTheme="minorHAnsi" w:hAnsiTheme="minorHAnsi" w:cs="Calibri"/>
                <w:b/>
                <w:bCs/>
                <w:color w:val="000000"/>
              </w:rPr>
            </w:pPr>
            <w:r w:rsidRPr="00FD2292">
              <w:rPr>
                <w:rFonts w:asciiTheme="minorHAnsi" w:hAnsiTheme="minorHAnsi" w:cs="Calibri"/>
                <w:b/>
                <w:bCs/>
                <w:color w:val="000000"/>
              </w:rPr>
              <w:t>YURT DIŞI</w:t>
            </w:r>
          </w:p>
        </w:tc>
        <w:tc>
          <w:tcPr>
            <w:tcW w:w="992"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1,9</w:t>
            </w:r>
            <w:r w:rsidR="00266BDF" w:rsidRPr="00FD2292">
              <w:rPr>
                <w:rFonts w:asciiTheme="minorHAnsi" w:hAnsiTheme="minorHAnsi" w:cs="Arial"/>
                <w:b/>
                <w:bCs/>
                <w:color w:val="000000"/>
              </w:rPr>
              <w:t>0</w:t>
            </w:r>
          </w:p>
        </w:tc>
        <w:tc>
          <w:tcPr>
            <w:tcW w:w="1015"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3,8</w:t>
            </w:r>
            <w:r w:rsidR="00266BDF" w:rsidRPr="00FD2292">
              <w:rPr>
                <w:rFonts w:asciiTheme="minorHAnsi" w:hAnsiTheme="minorHAnsi" w:cs="Arial"/>
                <w:b/>
                <w:bCs/>
                <w:color w:val="000000"/>
              </w:rPr>
              <w:t>0</w:t>
            </w:r>
          </w:p>
        </w:tc>
        <w:tc>
          <w:tcPr>
            <w:tcW w:w="970"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5,7</w:t>
            </w:r>
            <w:r w:rsidR="00266BDF" w:rsidRPr="00FD2292">
              <w:rPr>
                <w:rFonts w:asciiTheme="minorHAnsi" w:hAnsiTheme="minorHAnsi" w:cs="Arial"/>
                <w:b/>
                <w:bCs/>
                <w:color w:val="000000"/>
              </w:rPr>
              <w:t>0</w:t>
            </w:r>
          </w:p>
        </w:tc>
        <w:tc>
          <w:tcPr>
            <w:tcW w:w="850"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7,6</w:t>
            </w:r>
            <w:r w:rsidR="00266BDF" w:rsidRPr="00FD2292">
              <w:rPr>
                <w:rFonts w:asciiTheme="minorHAnsi" w:hAnsiTheme="minorHAnsi" w:cs="Arial"/>
                <w:b/>
                <w:bCs/>
                <w:color w:val="000000"/>
              </w:rPr>
              <w:t>0</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11,5</w:t>
            </w:r>
            <w:r w:rsidR="00266BDF" w:rsidRPr="00FD2292">
              <w:rPr>
                <w:rFonts w:asciiTheme="minorHAnsi" w:hAnsiTheme="minorHAnsi" w:cs="Arial"/>
                <w:b/>
                <w:bCs/>
                <w:color w:val="000000"/>
              </w:rPr>
              <w:t>0</w:t>
            </w:r>
          </w:p>
        </w:tc>
        <w:tc>
          <w:tcPr>
            <w:tcW w:w="992"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14,1</w:t>
            </w:r>
            <w:r w:rsidR="00266BDF" w:rsidRPr="00FD2292">
              <w:rPr>
                <w:rFonts w:asciiTheme="minorHAnsi" w:hAnsiTheme="minorHAnsi" w:cs="Arial"/>
                <w:b/>
                <w:bCs/>
                <w:color w:val="000000"/>
              </w:rPr>
              <w:t>0</w:t>
            </w:r>
          </w:p>
        </w:tc>
        <w:tc>
          <w:tcPr>
            <w:tcW w:w="1134"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25,9</w:t>
            </w:r>
            <w:r w:rsidR="00266BDF" w:rsidRPr="00FD2292">
              <w:rPr>
                <w:rFonts w:asciiTheme="minorHAnsi" w:hAnsiTheme="minorHAnsi" w:cs="Arial"/>
                <w:b/>
                <w:bCs/>
                <w:color w:val="000000"/>
              </w:rPr>
              <w:t>0</w:t>
            </w:r>
          </w:p>
        </w:tc>
        <w:tc>
          <w:tcPr>
            <w:tcW w:w="1134"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38</w:t>
            </w:r>
            <w:r w:rsidR="00266BDF" w:rsidRPr="00FD2292">
              <w:rPr>
                <w:rFonts w:asciiTheme="minorHAnsi" w:hAnsiTheme="minorHAnsi" w:cs="Arial"/>
                <w:b/>
                <w:bCs/>
                <w:color w:val="000000"/>
              </w:rPr>
              <w:t>,00</w:t>
            </w:r>
          </w:p>
        </w:tc>
      </w:tr>
      <w:tr w:rsidR="00E94F75" w:rsidRPr="00FD2292" w:rsidTr="00F670F1">
        <w:trPr>
          <w:trHeight w:val="315"/>
        </w:trPr>
        <w:tc>
          <w:tcPr>
            <w:tcW w:w="1433" w:type="dxa"/>
            <w:tcBorders>
              <w:top w:val="nil"/>
              <w:left w:val="nil"/>
              <w:bottom w:val="nil"/>
              <w:right w:val="nil"/>
            </w:tcBorders>
            <w:shd w:val="clear" w:color="auto" w:fill="auto"/>
            <w:noWrap/>
            <w:vAlign w:val="bottom"/>
            <w:hideMark/>
          </w:tcPr>
          <w:p w:rsidR="00E94F75" w:rsidRPr="00FD2292" w:rsidRDefault="00E94F75" w:rsidP="00E006F5">
            <w:pPr>
              <w:jc w:val="both"/>
              <w:rPr>
                <w:rFonts w:asciiTheme="minorHAnsi" w:hAnsiTheme="minorHAnsi" w:cs="Calibri"/>
                <w:b/>
                <w:bCs/>
                <w:color w:val="000000"/>
              </w:rPr>
            </w:pPr>
          </w:p>
        </w:tc>
        <w:tc>
          <w:tcPr>
            <w:tcW w:w="992"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015"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970"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850"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851"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992"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r>
      <w:tr w:rsidR="00E94F75" w:rsidRPr="00FD2292" w:rsidTr="00F670F1">
        <w:trPr>
          <w:trHeight w:val="315"/>
        </w:trPr>
        <w:tc>
          <w:tcPr>
            <w:tcW w:w="1433" w:type="dxa"/>
            <w:tcBorders>
              <w:top w:val="nil"/>
              <w:left w:val="nil"/>
              <w:bottom w:val="nil"/>
              <w:right w:val="nil"/>
            </w:tcBorders>
            <w:shd w:val="clear" w:color="auto" w:fill="auto"/>
            <w:noWrap/>
            <w:vAlign w:val="bottom"/>
            <w:hideMark/>
          </w:tcPr>
          <w:p w:rsidR="00E94F75" w:rsidRPr="00FD2292" w:rsidRDefault="00E94F75" w:rsidP="00E006F5">
            <w:pPr>
              <w:jc w:val="both"/>
              <w:rPr>
                <w:rFonts w:asciiTheme="minorHAnsi" w:hAnsiTheme="minorHAnsi" w:cs="Calibri"/>
                <w:b/>
                <w:bCs/>
                <w:color w:val="000000"/>
              </w:rPr>
            </w:pPr>
          </w:p>
        </w:tc>
        <w:tc>
          <w:tcPr>
            <w:tcW w:w="2007" w:type="dxa"/>
            <w:gridSpan w:val="2"/>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b/>
                <w:bCs/>
                <w:color w:val="000000"/>
              </w:rPr>
            </w:pPr>
            <w:r w:rsidRPr="00FD2292">
              <w:rPr>
                <w:rFonts w:asciiTheme="minorHAnsi" w:hAnsiTheme="minorHAnsi" w:cs="Calibri"/>
                <w:b/>
                <w:bCs/>
                <w:color w:val="000000"/>
              </w:rPr>
              <w:t xml:space="preserve">(Kayak </w:t>
            </w:r>
            <w:proofErr w:type="gramStart"/>
            <w:r w:rsidRPr="00FD2292">
              <w:rPr>
                <w:rFonts w:asciiTheme="minorHAnsi" w:hAnsiTheme="minorHAnsi" w:cs="Calibri"/>
                <w:b/>
                <w:bCs/>
                <w:color w:val="000000"/>
              </w:rPr>
              <w:t>Dahil</w:t>
            </w:r>
            <w:proofErr w:type="gramEnd"/>
            <w:r w:rsidRPr="00FD2292">
              <w:rPr>
                <w:rFonts w:asciiTheme="minorHAnsi" w:hAnsiTheme="minorHAnsi" w:cs="Calibri"/>
                <w:b/>
                <w:bCs/>
                <w:color w:val="000000"/>
              </w:rPr>
              <w:t>)</w:t>
            </w:r>
          </w:p>
        </w:tc>
        <w:tc>
          <w:tcPr>
            <w:tcW w:w="970"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850"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851"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992"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r>
      <w:tr w:rsidR="00E94F75" w:rsidRPr="00FD2292" w:rsidTr="00F670F1">
        <w:trPr>
          <w:trHeight w:val="330"/>
        </w:trPr>
        <w:tc>
          <w:tcPr>
            <w:tcW w:w="1433"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992"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015"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970"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850"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851"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992"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r>
      <w:tr w:rsidR="00E94F75" w:rsidRPr="00FD2292" w:rsidTr="00F670F1">
        <w:trPr>
          <w:trHeight w:val="495"/>
        </w:trPr>
        <w:tc>
          <w:tcPr>
            <w:tcW w:w="1433" w:type="dxa"/>
            <w:tcBorders>
              <w:top w:val="nil"/>
              <w:left w:val="nil"/>
              <w:bottom w:val="nil"/>
              <w:right w:val="nil"/>
            </w:tcBorders>
            <w:shd w:val="clear" w:color="auto" w:fill="auto"/>
            <w:hideMark/>
          </w:tcPr>
          <w:p w:rsidR="00E94F75" w:rsidRPr="00FD2292" w:rsidRDefault="00E94F75" w:rsidP="00E006F5">
            <w:pPr>
              <w:rPr>
                <w:rFonts w:asciiTheme="minorHAnsi" w:hAnsiTheme="minorHAnsi" w:cs="Calibri"/>
                <w:color w:val="000000"/>
              </w:rPr>
            </w:pPr>
          </w:p>
        </w:tc>
        <w:tc>
          <w:tcPr>
            <w:tcW w:w="99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E94F75" w:rsidRPr="00FD2292" w:rsidRDefault="00E94F75" w:rsidP="00E006F5">
            <w:pPr>
              <w:jc w:val="both"/>
              <w:rPr>
                <w:rFonts w:asciiTheme="minorHAnsi" w:hAnsiTheme="minorHAnsi" w:cs="Arial"/>
                <w:b/>
                <w:bCs/>
                <w:color w:val="000000"/>
              </w:rPr>
            </w:pPr>
            <w:r w:rsidRPr="00FD2292">
              <w:rPr>
                <w:rFonts w:asciiTheme="minorHAnsi" w:hAnsiTheme="minorHAnsi" w:cs="Arial"/>
                <w:b/>
                <w:bCs/>
                <w:color w:val="000000"/>
              </w:rPr>
              <w:t>1 Gün</w:t>
            </w:r>
          </w:p>
        </w:tc>
        <w:tc>
          <w:tcPr>
            <w:tcW w:w="1015" w:type="dxa"/>
            <w:tcBorders>
              <w:top w:val="single" w:sz="8" w:space="0" w:color="auto"/>
              <w:left w:val="nil"/>
              <w:bottom w:val="single" w:sz="4" w:space="0" w:color="auto"/>
              <w:right w:val="single" w:sz="4" w:space="0" w:color="auto"/>
            </w:tcBorders>
            <w:shd w:val="clear" w:color="auto" w:fill="auto"/>
            <w:vAlign w:val="bottom"/>
            <w:hideMark/>
          </w:tcPr>
          <w:p w:rsidR="00E94F75" w:rsidRPr="00FD2292" w:rsidRDefault="00E94F75" w:rsidP="00E006F5">
            <w:pPr>
              <w:jc w:val="both"/>
              <w:rPr>
                <w:rFonts w:asciiTheme="minorHAnsi" w:hAnsiTheme="minorHAnsi" w:cs="Arial"/>
                <w:b/>
                <w:bCs/>
                <w:color w:val="000000"/>
              </w:rPr>
            </w:pPr>
            <w:r w:rsidRPr="00FD2292">
              <w:rPr>
                <w:rFonts w:asciiTheme="minorHAnsi" w:hAnsiTheme="minorHAnsi" w:cs="Arial"/>
                <w:b/>
                <w:bCs/>
                <w:color w:val="000000"/>
              </w:rPr>
              <w:t>2 Gün</w:t>
            </w:r>
          </w:p>
        </w:tc>
        <w:tc>
          <w:tcPr>
            <w:tcW w:w="970" w:type="dxa"/>
            <w:tcBorders>
              <w:top w:val="single" w:sz="8" w:space="0" w:color="auto"/>
              <w:left w:val="nil"/>
              <w:bottom w:val="single" w:sz="4" w:space="0" w:color="auto"/>
              <w:right w:val="single" w:sz="4" w:space="0" w:color="auto"/>
            </w:tcBorders>
            <w:shd w:val="clear" w:color="auto" w:fill="auto"/>
            <w:vAlign w:val="bottom"/>
            <w:hideMark/>
          </w:tcPr>
          <w:p w:rsidR="00E94F75" w:rsidRPr="00FD2292" w:rsidRDefault="00E94F75" w:rsidP="00E006F5">
            <w:pPr>
              <w:jc w:val="both"/>
              <w:rPr>
                <w:rFonts w:asciiTheme="minorHAnsi" w:hAnsiTheme="minorHAnsi" w:cs="Arial"/>
                <w:b/>
                <w:bCs/>
                <w:color w:val="000000"/>
              </w:rPr>
            </w:pPr>
            <w:r w:rsidRPr="00FD2292">
              <w:rPr>
                <w:rFonts w:asciiTheme="minorHAnsi" w:hAnsiTheme="minorHAnsi" w:cs="Arial"/>
                <w:b/>
                <w:bCs/>
                <w:color w:val="000000"/>
              </w:rPr>
              <w:t>3 Gün</w:t>
            </w:r>
          </w:p>
        </w:tc>
        <w:tc>
          <w:tcPr>
            <w:tcW w:w="850" w:type="dxa"/>
            <w:tcBorders>
              <w:top w:val="single" w:sz="8" w:space="0" w:color="auto"/>
              <w:left w:val="nil"/>
              <w:bottom w:val="single" w:sz="4" w:space="0" w:color="auto"/>
              <w:right w:val="single" w:sz="4" w:space="0" w:color="auto"/>
            </w:tcBorders>
            <w:shd w:val="clear" w:color="auto" w:fill="auto"/>
            <w:vAlign w:val="bottom"/>
            <w:hideMark/>
          </w:tcPr>
          <w:p w:rsidR="00E94F75" w:rsidRPr="00FD2292" w:rsidRDefault="00E94F75" w:rsidP="00E006F5">
            <w:pPr>
              <w:jc w:val="both"/>
              <w:rPr>
                <w:rFonts w:asciiTheme="minorHAnsi" w:hAnsiTheme="minorHAnsi" w:cs="Arial"/>
                <w:b/>
                <w:bCs/>
                <w:color w:val="000000"/>
              </w:rPr>
            </w:pPr>
            <w:r w:rsidRPr="00FD2292">
              <w:rPr>
                <w:rFonts w:asciiTheme="minorHAnsi" w:hAnsiTheme="minorHAnsi" w:cs="Arial"/>
                <w:b/>
                <w:bCs/>
                <w:color w:val="000000"/>
              </w:rPr>
              <w:t>4 Gün</w:t>
            </w:r>
          </w:p>
        </w:tc>
        <w:tc>
          <w:tcPr>
            <w:tcW w:w="851" w:type="dxa"/>
            <w:tcBorders>
              <w:top w:val="single" w:sz="8" w:space="0" w:color="auto"/>
              <w:left w:val="nil"/>
              <w:bottom w:val="single" w:sz="4" w:space="0" w:color="auto"/>
              <w:right w:val="single" w:sz="4" w:space="0" w:color="auto"/>
            </w:tcBorders>
            <w:shd w:val="clear" w:color="auto" w:fill="auto"/>
            <w:vAlign w:val="bottom"/>
            <w:hideMark/>
          </w:tcPr>
          <w:p w:rsidR="00E94F75" w:rsidRPr="00FD2292" w:rsidRDefault="00E94F75" w:rsidP="00E006F5">
            <w:pPr>
              <w:jc w:val="both"/>
              <w:rPr>
                <w:rFonts w:asciiTheme="minorHAnsi" w:hAnsiTheme="minorHAnsi" w:cs="Arial"/>
                <w:b/>
                <w:bCs/>
                <w:color w:val="000000"/>
              </w:rPr>
            </w:pPr>
            <w:r w:rsidRPr="00FD2292">
              <w:rPr>
                <w:rFonts w:asciiTheme="minorHAnsi" w:hAnsiTheme="minorHAnsi" w:cs="Arial"/>
                <w:b/>
                <w:bCs/>
                <w:color w:val="000000"/>
              </w:rPr>
              <w:t>5–8 Gün</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E94F75" w:rsidRPr="00FD2292" w:rsidRDefault="00E94F75" w:rsidP="00E006F5">
            <w:pPr>
              <w:jc w:val="both"/>
              <w:rPr>
                <w:rFonts w:asciiTheme="minorHAnsi" w:hAnsiTheme="minorHAnsi" w:cs="Arial"/>
                <w:b/>
                <w:bCs/>
                <w:color w:val="000000"/>
              </w:rPr>
            </w:pPr>
            <w:r w:rsidRPr="00FD2292">
              <w:rPr>
                <w:rFonts w:asciiTheme="minorHAnsi" w:hAnsiTheme="minorHAnsi" w:cs="Arial"/>
                <w:b/>
                <w:bCs/>
                <w:color w:val="000000"/>
              </w:rPr>
              <w:t>9–15 Gün</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E94F75" w:rsidRPr="00FD2292" w:rsidRDefault="00E94F75" w:rsidP="00E006F5">
            <w:pPr>
              <w:jc w:val="both"/>
              <w:rPr>
                <w:rFonts w:asciiTheme="minorHAnsi" w:hAnsiTheme="minorHAnsi" w:cs="Arial"/>
                <w:b/>
                <w:bCs/>
                <w:color w:val="000000"/>
              </w:rPr>
            </w:pPr>
            <w:r w:rsidRPr="00FD2292">
              <w:rPr>
                <w:rFonts w:asciiTheme="minorHAnsi" w:hAnsiTheme="minorHAnsi" w:cs="Arial"/>
                <w:b/>
                <w:bCs/>
                <w:color w:val="000000"/>
              </w:rPr>
              <w:t>16-30 Gün</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rsidR="00E94F75" w:rsidRPr="00FD2292" w:rsidRDefault="00E94F75" w:rsidP="00E006F5">
            <w:pPr>
              <w:jc w:val="both"/>
              <w:rPr>
                <w:rFonts w:asciiTheme="minorHAnsi" w:hAnsiTheme="minorHAnsi" w:cs="Arial"/>
                <w:b/>
                <w:bCs/>
                <w:color w:val="000000"/>
              </w:rPr>
            </w:pPr>
            <w:r w:rsidRPr="00FD2292">
              <w:rPr>
                <w:rFonts w:asciiTheme="minorHAnsi" w:hAnsiTheme="minorHAnsi" w:cs="Arial"/>
                <w:b/>
                <w:bCs/>
                <w:color w:val="000000"/>
              </w:rPr>
              <w:t>31-40 Gün</w:t>
            </w:r>
          </w:p>
        </w:tc>
      </w:tr>
      <w:tr w:rsidR="00E94F75" w:rsidRPr="00FD2292" w:rsidTr="00F670F1">
        <w:trPr>
          <w:trHeight w:val="300"/>
        </w:trPr>
        <w:tc>
          <w:tcPr>
            <w:tcW w:w="1433" w:type="dxa"/>
            <w:tcBorders>
              <w:top w:val="nil"/>
              <w:left w:val="nil"/>
              <w:bottom w:val="nil"/>
              <w:right w:val="nil"/>
            </w:tcBorders>
            <w:shd w:val="clear" w:color="auto" w:fill="auto"/>
            <w:hideMark/>
          </w:tcPr>
          <w:p w:rsidR="00E94F75" w:rsidRPr="00FD2292" w:rsidRDefault="00E94F75" w:rsidP="00E006F5">
            <w:pPr>
              <w:rPr>
                <w:rFonts w:asciiTheme="minorHAnsi" w:hAnsiTheme="minorHAnsi" w:cs="Calibri"/>
                <w:b/>
                <w:bCs/>
                <w:color w:val="000000"/>
              </w:rPr>
            </w:pPr>
            <w:r w:rsidRPr="00FD2292">
              <w:rPr>
                <w:rFonts w:asciiTheme="minorHAnsi" w:hAnsiTheme="minorHAnsi" w:cs="Calibri"/>
                <w:b/>
                <w:bCs/>
                <w:color w:val="000000"/>
              </w:rPr>
              <w:t>YURT DIŞI</w:t>
            </w:r>
          </w:p>
        </w:tc>
        <w:tc>
          <w:tcPr>
            <w:tcW w:w="992"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2,4</w:t>
            </w:r>
            <w:r w:rsidR="00266BDF" w:rsidRPr="00FD2292">
              <w:rPr>
                <w:rFonts w:asciiTheme="minorHAnsi" w:hAnsiTheme="minorHAnsi" w:cs="Arial"/>
                <w:b/>
                <w:bCs/>
                <w:color w:val="000000"/>
              </w:rPr>
              <w:t>0</w:t>
            </w:r>
          </w:p>
        </w:tc>
        <w:tc>
          <w:tcPr>
            <w:tcW w:w="1015"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4,8</w:t>
            </w:r>
            <w:r w:rsidR="00266BDF" w:rsidRPr="00FD2292">
              <w:rPr>
                <w:rFonts w:asciiTheme="minorHAnsi" w:hAnsiTheme="minorHAnsi" w:cs="Arial"/>
                <w:b/>
                <w:bCs/>
                <w:color w:val="000000"/>
              </w:rPr>
              <w:t>0</w:t>
            </w:r>
          </w:p>
        </w:tc>
        <w:tc>
          <w:tcPr>
            <w:tcW w:w="970"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7,2</w:t>
            </w:r>
            <w:r w:rsidR="00266BDF" w:rsidRPr="00FD2292">
              <w:rPr>
                <w:rFonts w:asciiTheme="minorHAnsi" w:hAnsiTheme="minorHAnsi" w:cs="Arial"/>
                <w:b/>
                <w:bCs/>
                <w:color w:val="000000"/>
              </w:rPr>
              <w:t>0</w:t>
            </w:r>
          </w:p>
        </w:tc>
        <w:tc>
          <w:tcPr>
            <w:tcW w:w="850"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9,6</w:t>
            </w:r>
            <w:r w:rsidR="00266BDF" w:rsidRPr="00FD2292">
              <w:rPr>
                <w:rFonts w:asciiTheme="minorHAnsi" w:hAnsiTheme="minorHAnsi" w:cs="Arial"/>
                <w:b/>
                <w:bCs/>
                <w:color w:val="000000"/>
              </w:rPr>
              <w:t>0</w:t>
            </w:r>
          </w:p>
        </w:tc>
        <w:tc>
          <w:tcPr>
            <w:tcW w:w="851"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14,4</w:t>
            </w:r>
            <w:r w:rsidR="00266BDF" w:rsidRPr="00FD2292">
              <w:rPr>
                <w:rFonts w:asciiTheme="minorHAnsi" w:hAnsiTheme="minorHAnsi" w:cs="Arial"/>
                <w:b/>
                <w:bCs/>
                <w:color w:val="000000"/>
              </w:rPr>
              <w:t>0</w:t>
            </w:r>
          </w:p>
        </w:tc>
        <w:tc>
          <w:tcPr>
            <w:tcW w:w="992"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17,6</w:t>
            </w:r>
            <w:r w:rsidR="00266BDF" w:rsidRPr="00FD2292">
              <w:rPr>
                <w:rFonts w:asciiTheme="minorHAnsi" w:hAnsiTheme="minorHAnsi" w:cs="Arial"/>
                <w:b/>
                <w:bCs/>
                <w:color w:val="000000"/>
              </w:rPr>
              <w:t>0</w:t>
            </w:r>
          </w:p>
        </w:tc>
        <w:tc>
          <w:tcPr>
            <w:tcW w:w="1134"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32,4</w:t>
            </w:r>
            <w:r w:rsidR="00266BDF" w:rsidRPr="00FD2292">
              <w:rPr>
                <w:rFonts w:asciiTheme="minorHAnsi" w:hAnsiTheme="minorHAnsi" w:cs="Arial"/>
                <w:b/>
                <w:bCs/>
                <w:color w:val="000000"/>
              </w:rPr>
              <w:t>0</w:t>
            </w:r>
          </w:p>
        </w:tc>
        <w:tc>
          <w:tcPr>
            <w:tcW w:w="1134" w:type="dxa"/>
            <w:tcBorders>
              <w:top w:val="nil"/>
              <w:left w:val="single" w:sz="8" w:space="0" w:color="auto"/>
              <w:bottom w:val="single" w:sz="4" w:space="0" w:color="auto"/>
              <w:right w:val="single" w:sz="4" w:space="0" w:color="auto"/>
            </w:tcBorders>
            <w:shd w:val="clear" w:color="auto" w:fill="auto"/>
            <w:vAlign w:val="bottom"/>
            <w:hideMark/>
          </w:tcPr>
          <w:p w:rsidR="00E94F75" w:rsidRPr="00FD2292" w:rsidRDefault="00E94F75" w:rsidP="00266BDF">
            <w:pPr>
              <w:jc w:val="right"/>
              <w:rPr>
                <w:rFonts w:asciiTheme="minorHAnsi" w:hAnsiTheme="minorHAnsi" w:cs="Arial"/>
                <w:b/>
                <w:bCs/>
                <w:color w:val="000000"/>
              </w:rPr>
            </w:pPr>
            <w:r w:rsidRPr="00FD2292">
              <w:rPr>
                <w:rFonts w:asciiTheme="minorHAnsi" w:hAnsiTheme="minorHAnsi" w:cs="Arial"/>
                <w:b/>
                <w:bCs/>
                <w:color w:val="000000"/>
              </w:rPr>
              <w:t>48</w:t>
            </w:r>
            <w:r w:rsidR="00266BDF" w:rsidRPr="00FD2292">
              <w:rPr>
                <w:rFonts w:asciiTheme="minorHAnsi" w:hAnsiTheme="minorHAnsi" w:cs="Arial"/>
                <w:b/>
                <w:bCs/>
                <w:color w:val="000000"/>
              </w:rPr>
              <w:t>,00</w:t>
            </w:r>
          </w:p>
        </w:tc>
      </w:tr>
      <w:tr w:rsidR="00E94F75" w:rsidRPr="00FD2292" w:rsidTr="00F670F1">
        <w:trPr>
          <w:trHeight w:val="300"/>
        </w:trPr>
        <w:tc>
          <w:tcPr>
            <w:tcW w:w="1433" w:type="dxa"/>
            <w:tcBorders>
              <w:top w:val="nil"/>
              <w:left w:val="nil"/>
              <w:bottom w:val="nil"/>
              <w:right w:val="nil"/>
            </w:tcBorders>
            <w:shd w:val="clear" w:color="auto" w:fill="auto"/>
            <w:noWrap/>
            <w:vAlign w:val="bottom"/>
            <w:hideMark/>
          </w:tcPr>
          <w:p w:rsidR="00E94F75" w:rsidRPr="00FD2292" w:rsidRDefault="00E94F75" w:rsidP="00E006F5">
            <w:pPr>
              <w:jc w:val="both"/>
              <w:rPr>
                <w:rFonts w:asciiTheme="minorHAnsi" w:hAnsiTheme="minorHAnsi" w:cs="Calibri"/>
                <w:b/>
                <w:bCs/>
                <w:color w:val="000000"/>
              </w:rPr>
            </w:pPr>
          </w:p>
          <w:p w:rsidR="00E94F75" w:rsidRPr="00FD2292" w:rsidRDefault="00E94F75" w:rsidP="00E006F5">
            <w:pPr>
              <w:jc w:val="both"/>
              <w:rPr>
                <w:rFonts w:asciiTheme="minorHAnsi" w:hAnsiTheme="minorHAnsi" w:cs="Calibri"/>
                <w:b/>
                <w:bCs/>
                <w:color w:val="000000"/>
              </w:rPr>
            </w:pPr>
          </w:p>
        </w:tc>
        <w:tc>
          <w:tcPr>
            <w:tcW w:w="992"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015"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970"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850"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851"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992"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c>
          <w:tcPr>
            <w:tcW w:w="1134" w:type="dxa"/>
            <w:tcBorders>
              <w:top w:val="nil"/>
              <w:left w:val="nil"/>
              <w:bottom w:val="nil"/>
              <w:right w:val="nil"/>
            </w:tcBorders>
            <w:shd w:val="clear" w:color="auto" w:fill="auto"/>
            <w:noWrap/>
            <w:vAlign w:val="bottom"/>
            <w:hideMark/>
          </w:tcPr>
          <w:p w:rsidR="00E94F75" w:rsidRPr="00FD2292" w:rsidRDefault="00E94F75" w:rsidP="00E006F5">
            <w:pPr>
              <w:rPr>
                <w:rFonts w:asciiTheme="minorHAnsi" w:hAnsiTheme="minorHAnsi" w:cs="Calibri"/>
                <w:color w:val="000000"/>
              </w:rPr>
            </w:pPr>
          </w:p>
        </w:tc>
      </w:tr>
    </w:tbl>
    <w:p w:rsidR="00B315C8" w:rsidRPr="00FD2292" w:rsidRDefault="00B315C8" w:rsidP="002F1ADC">
      <w:pPr>
        <w:jc w:val="both"/>
        <w:rPr>
          <w:rFonts w:asciiTheme="minorHAnsi" w:hAnsiTheme="minorHAnsi"/>
        </w:rPr>
      </w:pPr>
      <w:r w:rsidRPr="00FD2292">
        <w:rPr>
          <w:rFonts w:asciiTheme="minorHAnsi" w:hAnsiTheme="minorHAnsi"/>
        </w:rPr>
        <w:t>Tüm sigorta primleri katılımcı başına net primler olup,</w:t>
      </w:r>
      <w:r w:rsidR="004C2352" w:rsidRPr="00FD2292">
        <w:rPr>
          <w:rFonts w:asciiTheme="minorHAnsi" w:hAnsiTheme="minorHAnsi"/>
        </w:rPr>
        <w:t xml:space="preserve"> </w:t>
      </w:r>
      <w:r w:rsidRPr="00FD2292">
        <w:rPr>
          <w:rFonts w:asciiTheme="minorHAnsi" w:hAnsiTheme="minorHAnsi"/>
        </w:rPr>
        <w:t xml:space="preserve">katılımcı adediyle </w:t>
      </w:r>
      <w:r w:rsidR="007A6388" w:rsidRPr="00FD2292">
        <w:rPr>
          <w:rFonts w:asciiTheme="minorHAnsi" w:hAnsiTheme="minorHAnsi"/>
        </w:rPr>
        <w:t>çoğaltılarak, cari</w:t>
      </w:r>
      <w:r w:rsidR="00FB6B06">
        <w:rPr>
          <w:rFonts w:asciiTheme="minorHAnsi" w:hAnsiTheme="minorHAnsi"/>
        </w:rPr>
        <w:t xml:space="preserve"> </w:t>
      </w:r>
      <w:r w:rsidRPr="00FD2292">
        <w:rPr>
          <w:rFonts w:asciiTheme="minorHAnsi" w:hAnsiTheme="minorHAnsi"/>
        </w:rPr>
        <w:t>gider vergisi eklenecektir.</w:t>
      </w:r>
    </w:p>
    <w:p w:rsidR="00E7419A" w:rsidRPr="00FD2292" w:rsidRDefault="00E7419A" w:rsidP="002F1ADC">
      <w:pPr>
        <w:jc w:val="both"/>
        <w:rPr>
          <w:rFonts w:asciiTheme="minorHAnsi" w:hAnsiTheme="minorHAnsi"/>
          <w:b/>
          <w:u w:val="single"/>
        </w:rPr>
      </w:pPr>
    </w:p>
    <w:p w:rsidR="00B315C8" w:rsidRPr="00FD2292" w:rsidRDefault="00B315C8" w:rsidP="00DF497B">
      <w:pPr>
        <w:spacing w:before="120" w:after="120"/>
        <w:jc w:val="both"/>
        <w:rPr>
          <w:rFonts w:asciiTheme="minorHAnsi" w:hAnsiTheme="minorHAnsi"/>
        </w:rPr>
      </w:pPr>
      <w:r w:rsidRPr="00FD2292">
        <w:rPr>
          <w:rFonts w:asciiTheme="minorHAnsi" w:hAnsiTheme="minorHAnsi"/>
          <w:b/>
          <w:u w:val="single"/>
        </w:rPr>
        <w:t>S</w:t>
      </w:r>
      <w:r w:rsidR="00525503" w:rsidRPr="00FD2292">
        <w:rPr>
          <w:rFonts w:asciiTheme="minorHAnsi" w:hAnsiTheme="minorHAnsi"/>
          <w:b/>
          <w:u w:val="single"/>
        </w:rPr>
        <w:t xml:space="preserve">igorta Priminin </w:t>
      </w:r>
      <w:proofErr w:type="gramStart"/>
      <w:r w:rsidR="00525503" w:rsidRPr="00FD2292">
        <w:rPr>
          <w:rFonts w:asciiTheme="minorHAnsi" w:hAnsiTheme="minorHAnsi"/>
          <w:b/>
          <w:u w:val="single"/>
        </w:rPr>
        <w:t xml:space="preserve">Hesabı </w:t>
      </w:r>
      <w:r w:rsidRPr="00FD2292">
        <w:rPr>
          <w:rFonts w:asciiTheme="minorHAnsi" w:hAnsiTheme="minorHAnsi"/>
          <w:b/>
          <w:u w:val="single"/>
        </w:rPr>
        <w:t xml:space="preserve">: </w:t>
      </w:r>
      <w:r w:rsidRPr="00FD2292">
        <w:rPr>
          <w:rFonts w:asciiTheme="minorHAnsi" w:hAnsiTheme="minorHAnsi"/>
        </w:rPr>
        <w:t>Her</w:t>
      </w:r>
      <w:proofErr w:type="gramEnd"/>
      <w:r w:rsidRPr="00FD2292">
        <w:rPr>
          <w:rFonts w:asciiTheme="minorHAnsi" w:hAnsiTheme="minorHAnsi"/>
        </w:rPr>
        <w:t xml:space="preserve"> tur </w:t>
      </w:r>
      <w:r w:rsidR="005466EB" w:rsidRPr="00FD2292">
        <w:rPr>
          <w:rFonts w:asciiTheme="minorHAnsi" w:hAnsiTheme="minorHAnsi"/>
        </w:rPr>
        <w:t>için, katılımcı</w:t>
      </w:r>
      <w:r w:rsidRPr="00FD2292">
        <w:rPr>
          <w:rFonts w:asciiTheme="minorHAnsi" w:hAnsiTheme="minorHAnsi"/>
        </w:rPr>
        <w:t xml:space="preserve"> adedi ile hesaplanacak sigorta primi tur başlangıcında peşin olarak ve döviz cinsinden ödenir.</w:t>
      </w:r>
    </w:p>
    <w:p w:rsidR="00DF497B" w:rsidRDefault="00DF497B" w:rsidP="00DF497B">
      <w:pPr>
        <w:spacing w:before="120" w:after="120"/>
        <w:jc w:val="both"/>
        <w:rPr>
          <w:rFonts w:asciiTheme="minorHAnsi" w:hAnsiTheme="minorHAnsi"/>
          <w:b/>
          <w:u w:val="single"/>
        </w:rPr>
      </w:pPr>
    </w:p>
    <w:p w:rsidR="00B315C8" w:rsidRPr="00FD2292" w:rsidRDefault="00525503" w:rsidP="00DF497B">
      <w:pPr>
        <w:spacing w:before="240" w:after="240"/>
        <w:jc w:val="both"/>
        <w:rPr>
          <w:rFonts w:asciiTheme="minorHAnsi" w:hAnsiTheme="minorHAnsi"/>
        </w:rPr>
      </w:pPr>
      <w:r w:rsidRPr="00FD2292">
        <w:rPr>
          <w:rFonts w:asciiTheme="minorHAnsi" w:hAnsiTheme="minorHAnsi"/>
          <w:b/>
          <w:u w:val="single"/>
        </w:rPr>
        <w:t>Poliçe ve Sertifika Hazırlanması</w:t>
      </w:r>
      <w:r w:rsidR="00B315C8" w:rsidRPr="00FD2292">
        <w:rPr>
          <w:rFonts w:asciiTheme="minorHAnsi" w:hAnsiTheme="minorHAnsi"/>
        </w:rPr>
        <w:t xml:space="preserve">: </w:t>
      </w:r>
    </w:p>
    <w:p w:rsidR="00B315C8" w:rsidRPr="00FD2292" w:rsidRDefault="00B315C8" w:rsidP="00DF497B">
      <w:pPr>
        <w:spacing w:before="240" w:after="240"/>
        <w:jc w:val="both"/>
        <w:rPr>
          <w:rFonts w:asciiTheme="minorHAnsi" w:hAnsiTheme="minorHAnsi"/>
        </w:rPr>
      </w:pPr>
      <w:r w:rsidRPr="00FD2292">
        <w:rPr>
          <w:rFonts w:asciiTheme="minorHAnsi" w:hAnsiTheme="minorHAnsi"/>
        </w:rPr>
        <w:t xml:space="preserve">İşbu poliçe ekinde, teminat kapsamında bulunan seyahat acentelerinin isimleri yer </w:t>
      </w:r>
      <w:r w:rsidR="008311A0" w:rsidRPr="00FD2292">
        <w:rPr>
          <w:rFonts w:asciiTheme="minorHAnsi" w:hAnsiTheme="minorHAnsi"/>
        </w:rPr>
        <w:t>alır. Bu</w:t>
      </w:r>
      <w:r w:rsidRPr="00FD2292">
        <w:rPr>
          <w:rFonts w:asciiTheme="minorHAnsi" w:hAnsiTheme="minorHAnsi"/>
        </w:rPr>
        <w:t xml:space="preserve"> ana poliçe, TURSAB ile katılımcı seyahat acentelerine verilir.</w:t>
      </w:r>
    </w:p>
    <w:p w:rsidR="00B315C8" w:rsidRPr="00FD2292" w:rsidRDefault="00B315C8" w:rsidP="00DF497B">
      <w:pPr>
        <w:spacing w:before="240" w:after="240"/>
        <w:jc w:val="both"/>
        <w:rPr>
          <w:rFonts w:asciiTheme="minorHAnsi" w:hAnsiTheme="minorHAnsi"/>
        </w:rPr>
      </w:pPr>
      <w:r w:rsidRPr="00FD2292">
        <w:rPr>
          <w:rFonts w:asciiTheme="minorHAnsi" w:hAnsiTheme="minorHAnsi"/>
        </w:rPr>
        <w:t xml:space="preserve">Güvence paketine </w:t>
      </w:r>
      <w:proofErr w:type="gramStart"/>
      <w:r w:rsidRPr="00FD2292">
        <w:rPr>
          <w:rFonts w:asciiTheme="minorHAnsi" w:hAnsiTheme="minorHAnsi"/>
        </w:rPr>
        <w:t>dahil</w:t>
      </w:r>
      <w:proofErr w:type="gramEnd"/>
      <w:r w:rsidRPr="00FD2292">
        <w:rPr>
          <w:rFonts w:asciiTheme="minorHAnsi" w:hAnsiTheme="minorHAnsi"/>
        </w:rPr>
        <w:t xml:space="preserve"> olmak isteyen seyahat acenteleri isimlerini </w:t>
      </w:r>
      <w:proofErr w:type="spellStart"/>
      <w:r w:rsidRPr="00FD2292">
        <w:rPr>
          <w:rFonts w:asciiTheme="minorHAnsi" w:hAnsiTheme="minorHAnsi"/>
        </w:rPr>
        <w:t>TURSER’e</w:t>
      </w:r>
      <w:proofErr w:type="spellEnd"/>
      <w:r w:rsidRPr="00FD2292">
        <w:rPr>
          <w:rFonts w:asciiTheme="minorHAnsi" w:hAnsiTheme="minorHAnsi"/>
        </w:rPr>
        <w:t xml:space="preserve"> </w:t>
      </w:r>
      <w:r w:rsidR="008311A0" w:rsidRPr="00FD2292">
        <w:rPr>
          <w:rFonts w:asciiTheme="minorHAnsi" w:hAnsiTheme="minorHAnsi"/>
        </w:rPr>
        <w:t>bildirerek, ihtiyaçları</w:t>
      </w:r>
      <w:r w:rsidRPr="00FD2292">
        <w:rPr>
          <w:rFonts w:asciiTheme="minorHAnsi" w:hAnsiTheme="minorHAnsi"/>
        </w:rPr>
        <w:t xml:space="preserve"> olan ve seyahat türü ve süresine göre hazırlanmış sigorta sertifikalarını temin </w:t>
      </w:r>
      <w:r w:rsidR="005D2FEC" w:rsidRPr="00FD2292">
        <w:rPr>
          <w:rFonts w:asciiTheme="minorHAnsi" w:hAnsiTheme="minorHAnsi"/>
        </w:rPr>
        <w:t>ederler. Sigorta</w:t>
      </w:r>
      <w:r w:rsidRPr="00FD2292">
        <w:rPr>
          <w:rFonts w:asciiTheme="minorHAnsi" w:hAnsiTheme="minorHAnsi"/>
        </w:rPr>
        <w:t xml:space="preserve"> teminatının başlaması için,</w:t>
      </w:r>
      <w:r w:rsidR="007A6388" w:rsidRPr="00FD2292">
        <w:rPr>
          <w:rFonts w:asciiTheme="minorHAnsi" w:hAnsiTheme="minorHAnsi"/>
        </w:rPr>
        <w:t xml:space="preserve"> </w:t>
      </w:r>
      <w:r w:rsidRPr="00FD2292">
        <w:rPr>
          <w:rFonts w:asciiTheme="minorHAnsi" w:hAnsiTheme="minorHAnsi"/>
        </w:rPr>
        <w:t>rezervasyon anında,</w:t>
      </w:r>
      <w:r w:rsidR="007A6388" w:rsidRPr="00FD2292">
        <w:rPr>
          <w:rFonts w:asciiTheme="minorHAnsi" w:hAnsiTheme="minorHAnsi"/>
        </w:rPr>
        <w:t xml:space="preserve"> </w:t>
      </w:r>
      <w:r w:rsidRPr="00FD2292">
        <w:rPr>
          <w:rFonts w:asciiTheme="minorHAnsi" w:hAnsiTheme="minorHAnsi"/>
        </w:rPr>
        <w:t>üzerinde seyahat acentesinin unvanı,</w:t>
      </w:r>
      <w:r w:rsidR="007A6388" w:rsidRPr="00FD2292">
        <w:rPr>
          <w:rFonts w:asciiTheme="minorHAnsi" w:hAnsiTheme="minorHAnsi"/>
        </w:rPr>
        <w:t xml:space="preserve"> </w:t>
      </w:r>
      <w:r w:rsidRPr="00FD2292">
        <w:rPr>
          <w:rFonts w:asciiTheme="minorHAnsi" w:hAnsiTheme="minorHAnsi"/>
        </w:rPr>
        <w:t>katılımcının adı,</w:t>
      </w:r>
      <w:r w:rsidR="007A6388" w:rsidRPr="00FD2292">
        <w:rPr>
          <w:rFonts w:asciiTheme="minorHAnsi" w:hAnsiTheme="minorHAnsi"/>
        </w:rPr>
        <w:t xml:space="preserve"> </w:t>
      </w:r>
      <w:r w:rsidRPr="00FD2292">
        <w:rPr>
          <w:rFonts w:asciiTheme="minorHAnsi" w:hAnsiTheme="minorHAnsi"/>
        </w:rPr>
        <w:t>seyahat yeri,</w:t>
      </w:r>
      <w:r w:rsidR="007A6388" w:rsidRPr="00FD2292">
        <w:rPr>
          <w:rFonts w:asciiTheme="minorHAnsi" w:hAnsiTheme="minorHAnsi"/>
        </w:rPr>
        <w:t xml:space="preserve"> </w:t>
      </w:r>
      <w:r w:rsidRPr="00FD2292">
        <w:rPr>
          <w:rFonts w:asciiTheme="minorHAnsi" w:hAnsiTheme="minorHAnsi"/>
        </w:rPr>
        <w:t xml:space="preserve">tarihi ve süresi ile arkasında teminat kapsamının yazılı </w:t>
      </w:r>
      <w:proofErr w:type="gramStart"/>
      <w:r w:rsidRPr="00FD2292">
        <w:rPr>
          <w:rFonts w:asciiTheme="minorHAnsi" w:hAnsiTheme="minorHAnsi"/>
        </w:rPr>
        <w:t>olduğu</w:t>
      </w:r>
      <w:proofErr w:type="gramEnd"/>
      <w:r w:rsidRPr="00FD2292">
        <w:rPr>
          <w:rFonts w:asciiTheme="minorHAnsi" w:hAnsiTheme="minorHAnsi"/>
        </w:rPr>
        <w:t>,</w:t>
      </w:r>
      <w:r w:rsidR="000A4974" w:rsidRPr="00FD2292">
        <w:rPr>
          <w:rFonts w:asciiTheme="minorHAnsi" w:hAnsiTheme="minorHAnsi"/>
        </w:rPr>
        <w:t xml:space="preserve"> </w:t>
      </w:r>
      <w:r w:rsidRPr="00FD2292">
        <w:rPr>
          <w:rFonts w:asciiTheme="minorHAnsi" w:hAnsiTheme="minorHAnsi"/>
        </w:rPr>
        <w:t>TURSER TURSAV Sigorta Acenteliği Ltd.</w:t>
      </w:r>
      <w:r w:rsidR="00BA26DB" w:rsidRPr="00FD2292">
        <w:rPr>
          <w:rFonts w:asciiTheme="minorHAnsi" w:hAnsiTheme="minorHAnsi"/>
        </w:rPr>
        <w:t xml:space="preserve"> </w:t>
      </w:r>
      <w:proofErr w:type="spellStart"/>
      <w:r w:rsidRPr="00FD2292">
        <w:rPr>
          <w:rFonts w:asciiTheme="minorHAnsi" w:hAnsiTheme="minorHAnsi"/>
        </w:rPr>
        <w:t>Şti’nden</w:t>
      </w:r>
      <w:proofErr w:type="spellEnd"/>
      <w:r w:rsidRPr="00FD2292">
        <w:rPr>
          <w:rFonts w:asciiTheme="minorHAnsi" w:hAnsiTheme="minorHAnsi"/>
        </w:rPr>
        <w:t xml:space="preserve"> temin edilen sigorta sertifikalarının rezervasyon anında seyahat acentelerince doldurularak katılımcılara verilmesi ve aynı anda bu bilgilerin </w:t>
      </w:r>
      <w:proofErr w:type="spellStart"/>
      <w:r w:rsidRPr="00FD2292">
        <w:rPr>
          <w:rFonts w:asciiTheme="minorHAnsi" w:hAnsiTheme="minorHAnsi"/>
        </w:rPr>
        <w:t>TURSER’e</w:t>
      </w:r>
      <w:proofErr w:type="spellEnd"/>
      <w:r w:rsidRPr="00FD2292">
        <w:rPr>
          <w:rFonts w:asciiTheme="minorHAnsi" w:hAnsiTheme="minorHAnsi"/>
        </w:rPr>
        <w:t xml:space="preserve"> liste halinde bildirilmesi gerekmektedir.</w:t>
      </w:r>
      <w:r w:rsidR="000A4974" w:rsidRPr="00FD2292">
        <w:rPr>
          <w:rFonts w:asciiTheme="minorHAnsi" w:hAnsiTheme="minorHAnsi"/>
        </w:rPr>
        <w:t xml:space="preserve"> </w:t>
      </w:r>
      <w:r w:rsidRPr="00FD2292">
        <w:rPr>
          <w:rFonts w:asciiTheme="minorHAnsi" w:hAnsiTheme="minorHAnsi"/>
        </w:rPr>
        <w:t xml:space="preserve">Adına sigorta sertifikası düzenlenmemiş ve/veya Sigortacıya bildirilmemiş katılımcılar sigorta kapsamına </w:t>
      </w:r>
      <w:proofErr w:type="gramStart"/>
      <w:r w:rsidRPr="00FD2292">
        <w:rPr>
          <w:rFonts w:asciiTheme="minorHAnsi" w:hAnsiTheme="minorHAnsi"/>
        </w:rPr>
        <w:t>dahil</w:t>
      </w:r>
      <w:proofErr w:type="gramEnd"/>
      <w:r w:rsidRPr="00FD2292">
        <w:rPr>
          <w:rFonts w:asciiTheme="minorHAnsi" w:hAnsiTheme="minorHAnsi"/>
        </w:rPr>
        <w:t xml:space="preserve"> değildir.</w:t>
      </w:r>
      <w:r w:rsidR="00525503" w:rsidRPr="00FD2292">
        <w:rPr>
          <w:rFonts w:asciiTheme="minorHAnsi" w:hAnsiTheme="minorHAnsi"/>
        </w:rPr>
        <w:t xml:space="preserve"> </w:t>
      </w:r>
    </w:p>
    <w:p w:rsidR="00712DF0" w:rsidRPr="00FD2292" w:rsidRDefault="00712DF0" w:rsidP="00DF497B">
      <w:pPr>
        <w:spacing w:before="240" w:after="240"/>
        <w:jc w:val="both"/>
        <w:rPr>
          <w:rFonts w:asciiTheme="minorHAnsi" w:hAnsiTheme="minorHAnsi"/>
          <w:b/>
          <w:u w:val="single"/>
        </w:rPr>
      </w:pPr>
    </w:p>
    <w:p w:rsidR="00D015E6" w:rsidRDefault="00D015E6" w:rsidP="00DF497B">
      <w:pPr>
        <w:spacing w:before="240" w:after="240"/>
        <w:jc w:val="both"/>
        <w:rPr>
          <w:rFonts w:asciiTheme="minorHAnsi" w:hAnsiTheme="minorHAnsi"/>
          <w:b/>
          <w:u w:val="single"/>
        </w:rPr>
      </w:pPr>
    </w:p>
    <w:p w:rsidR="002A10E6" w:rsidRPr="00FD2292" w:rsidRDefault="002A10E6" w:rsidP="00DF497B">
      <w:pPr>
        <w:spacing w:before="240" w:after="240"/>
        <w:jc w:val="both"/>
        <w:rPr>
          <w:rFonts w:asciiTheme="minorHAnsi" w:hAnsiTheme="minorHAnsi"/>
          <w:b/>
          <w:u w:val="single"/>
        </w:rPr>
      </w:pPr>
      <w:r w:rsidRPr="00FD2292">
        <w:rPr>
          <w:rFonts w:asciiTheme="minorHAnsi" w:hAnsiTheme="minorHAnsi"/>
          <w:b/>
          <w:u w:val="single"/>
        </w:rPr>
        <w:lastRenderedPageBreak/>
        <w:t>TEMİNATIN KAPSAMI:</w:t>
      </w:r>
    </w:p>
    <w:p w:rsidR="002A10E6" w:rsidRPr="00FD2292" w:rsidRDefault="005728F6" w:rsidP="00DF497B">
      <w:pPr>
        <w:spacing w:before="240" w:after="240"/>
        <w:jc w:val="both"/>
        <w:rPr>
          <w:rFonts w:asciiTheme="minorHAnsi" w:hAnsiTheme="minorHAnsi"/>
        </w:rPr>
      </w:pPr>
      <w:r w:rsidRPr="00FD2292">
        <w:rPr>
          <w:rFonts w:asciiTheme="minorHAnsi" w:hAnsiTheme="minorHAnsi"/>
          <w:b/>
          <w:u w:val="single"/>
        </w:rPr>
        <w:t xml:space="preserve">1. </w:t>
      </w:r>
      <w:r w:rsidR="002A10E6" w:rsidRPr="00FD2292">
        <w:rPr>
          <w:rFonts w:asciiTheme="minorHAnsi" w:hAnsiTheme="minorHAnsi"/>
          <w:b/>
          <w:u w:val="single"/>
        </w:rPr>
        <w:t>Ferdi Kaza Teminatı:</w:t>
      </w:r>
    </w:p>
    <w:p w:rsidR="002A10E6" w:rsidRPr="00FD2292" w:rsidRDefault="002A10E6" w:rsidP="00DF497B">
      <w:pPr>
        <w:spacing w:before="240" w:after="240"/>
        <w:jc w:val="both"/>
        <w:rPr>
          <w:rFonts w:asciiTheme="minorHAnsi" w:hAnsiTheme="minorHAnsi"/>
          <w:b/>
        </w:rPr>
      </w:pPr>
      <w:r w:rsidRPr="00FD2292">
        <w:rPr>
          <w:rFonts w:asciiTheme="minorHAnsi" w:hAnsiTheme="minorHAnsi"/>
        </w:rPr>
        <w:t>Ferdi Kaza Sigortası Genel Ş</w:t>
      </w:r>
      <w:r w:rsidR="00E32C6E">
        <w:rPr>
          <w:rFonts w:asciiTheme="minorHAnsi" w:hAnsiTheme="minorHAnsi"/>
        </w:rPr>
        <w:t xml:space="preserve">artları çerçevesinde </w:t>
      </w:r>
      <w:r w:rsidRPr="00FD2292">
        <w:rPr>
          <w:rFonts w:asciiTheme="minorHAnsi" w:hAnsiTheme="minorHAnsi"/>
        </w:rPr>
        <w:t>Yurtdışı turlara katılan katılımcıların, turun başlangıç anından bitiş anına kadar her türlü kaza sonucu ölüm ve sürekli sakat kalma halleri temin edilmektedir.</w:t>
      </w:r>
    </w:p>
    <w:p w:rsidR="00DF497B" w:rsidRDefault="00DF497B" w:rsidP="00DF497B">
      <w:pPr>
        <w:spacing w:before="240" w:after="240"/>
        <w:jc w:val="both"/>
        <w:rPr>
          <w:rFonts w:asciiTheme="minorHAnsi" w:hAnsiTheme="minorHAnsi"/>
          <w:b/>
          <w:u w:val="single"/>
        </w:rPr>
      </w:pPr>
    </w:p>
    <w:p w:rsidR="002A10E6" w:rsidRPr="00FD2292" w:rsidRDefault="005728F6" w:rsidP="00DF497B">
      <w:pPr>
        <w:spacing w:before="240" w:after="240"/>
        <w:jc w:val="both"/>
        <w:rPr>
          <w:rFonts w:asciiTheme="minorHAnsi" w:hAnsiTheme="minorHAnsi"/>
          <w:u w:val="single"/>
        </w:rPr>
      </w:pPr>
      <w:r w:rsidRPr="00FD2292">
        <w:rPr>
          <w:rFonts w:asciiTheme="minorHAnsi" w:hAnsiTheme="minorHAnsi"/>
          <w:b/>
          <w:u w:val="single"/>
        </w:rPr>
        <w:t xml:space="preserve">2. </w:t>
      </w:r>
      <w:r w:rsidR="002A10E6" w:rsidRPr="00FD2292">
        <w:rPr>
          <w:rFonts w:asciiTheme="minorHAnsi" w:hAnsiTheme="minorHAnsi"/>
          <w:b/>
          <w:u w:val="single"/>
        </w:rPr>
        <w:t>Geri Dönüş Teminatı:</w:t>
      </w:r>
    </w:p>
    <w:p w:rsidR="002A10E6" w:rsidRDefault="002A10E6" w:rsidP="00DF497B">
      <w:pPr>
        <w:spacing w:before="240" w:after="240"/>
        <w:jc w:val="both"/>
        <w:rPr>
          <w:rFonts w:asciiTheme="minorHAnsi" w:hAnsiTheme="minorHAnsi"/>
        </w:rPr>
      </w:pPr>
      <w:r w:rsidRPr="00FD2292">
        <w:rPr>
          <w:rFonts w:asciiTheme="minorHAnsi" w:hAnsiTheme="minorHAnsi"/>
        </w:rPr>
        <w:t>Seyahat acentesinin iflası, faaliyet ve/veya operasyonuna Turizm Bakanlığı ya da TÜRSAB tarafından son verilmesi, seyahatin fiilen yapılamayacağının veya tamamlanamayacağının ortaya çıkması durumunun, TÜRSAB veya Turizm Bakanlığı’nın bildirimiyle ve/veya sigortacıya ihbar edilmesi üzerine, sigortacının, TÜRSAB’a yetki vermesini müteakip, satılan turların, TÜRSAB veya Turizm Bakanlığı tarafından tamamlanması ve katılımcıların başlangıç noktasına dönmelerinin organize edilmesinin bedeli, sigor</w:t>
      </w:r>
      <w:r w:rsidR="00BD1BFB">
        <w:rPr>
          <w:rFonts w:asciiTheme="minorHAnsi" w:hAnsiTheme="minorHAnsi"/>
        </w:rPr>
        <w:t xml:space="preserve">ta teminat limitleri </w:t>
      </w:r>
      <w:proofErr w:type="gramStart"/>
      <w:r w:rsidR="00BD1BFB">
        <w:rPr>
          <w:rFonts w:asciiTheme="minorHAnsi" w:hAnsiTheme="minorHAnsi"/>
        </w:rPr>
        <w:t>dahilinde</w:t>
      </w:r>
      <w:proofErr w:type="gramEnd"/>
      <w:r w:rsidR="00BD1BFB">
        <w:rPr>
          <w:rFonts w:asciiTheme="minorHAnsi" w:hAnsiTheme="minorHAnsi"/>
        </w:rPr>
        <w:t xml:space="preserve"> </w:t>
      </w:r>
      <w:r w:rsidRPr="00FD2292">
        <w:rPr>
          <w:rFonts w:asciiTheme="minorHAnsi" w:hAnsiTheme="minorHAnsi"/>
        </w:rPr>
        <w:t xml:space="preserve">temin edilmektedir. </w:t>
      </w:r>
    </w:p>
    <w:p w:rsidR="007A6388" w:rsidRDefault="002A10E6" w:rsidP="00DF497B">
      <w:pPr>
        <w:spacing w:before="240" w:after="240"/>
        <w:jc w:val="both"/>
        <w:rPr>
          <w:rFonts w:asciiTheme="minorHAnsi" w:hAnsiTheme="minorHAnsi"/>
        </w:rPr>
      </w:pPr>
      <w:r w:rsidRPr="00FD2292">
        <w:rPr>
          <w:rFonts w:asciiTheme="minorHAnsi" w:hAnsiTheme="minorHAnsi"/>
        </w:rPr>
        <w:t>Sigorta teminatı, organize edilen tura ait gezi sözleşmesinin imzalanarak, tur bedelinin kısmen veya tamamen ödenmesi(satışı) ile başlar ve katılımcıların turu tamamlamaları ve başlangıç noktasına dönmeleri ile sona erer.</w:t>
      </w:r>
    </w:p>
    <w:p w:rsidR="002A10E6" w:rsidRPr="00FD2292" w:rsidRDefault="002A10E6" w:rsidP="00DF497B">
      <w:pPr>
        <w:spacing w:before="240" w:after="240"/>
        <w:jc w:val="both"/>
        <w:rPr>
          <w:rFonts w:asciiTheme="minorHAnsi" w:hAnsiTheme="minorHAnsi"/>
        </w:rPr>
      </w:pPr>
      <w:r w:rsidRPr="00FD2292">
        <w:rPr>
          <w:rFonts w:asciiTheme="minorHAnsi" w:hAnsiTheme="minorHAnsi"/>
        </w:rPr>
        <w:t>Sigortalının kendisinden kaynaklanan nedenlerle oluşacak zararlar bu teminat kapsamında değerlendirilmez.</w:t>
      </w:r>
    </w:p>
    <w:p w:rsidR="00DF497B" w:rsidRDefault="00DF497B" w:rsidP="00DF497B">
      <w:pPr>
        <w:spacing w:before="240" w:after="240"/>
        <w:jc w:val="both"/>
        <w:rPr>
          <w:rFonts w:asciiTheme="minorHAnsi" w:hAnsiTheme="minorHAnsi"/>
          <w:b/>
          <w:u w:val="single"/>
        </w:rPr>
      </w:pPr>
    </w:p>
    <w:p w:rsidR="007A6388" w:rsidRPr="00FD2292" w:rsidRDefault="00047798" w:rsidP="00DF497B">
      <w:pPr>
        <w:spacing w:before="240" w:after="240"/>
        <w:jc w:val="both"/>
        <w:rPr>
          <w:rFonts w:asciiTheme="minorHAnsi" w:hAnsiTheme="minorHAnsi"/>
          <w:b/>
          <w:u w:val="single"/>
        </w:rPr>
      </w:pPr>
      <w:r>
        <w:rPr>
          <w:rFonts w:asciiTheme="minorHAnsi" w:hAnsiTheme="minorHAnsi"/>
          <w:b/>
          <w:u w:val="single"/>
        </w:rPr>
        <w:t xml:space="preserve">3.a. </w:t>
      </w:r>
      <w:r w:rsidR="00173AE4">
        <w:rPr>
          <w:rFonts w:asciiTheme="minorHAnsi" w:hAnsiTheme="minorHAnsi"/>
          <w:b/>
          <w:u w:val="single"/>
        </w:rPr>
        <w:t>Seyahat Acentesinin İflası</w:t>
      </w:r>
    </w:p>
    <w:p w:rsidR="007A6388" w:rsidRPr="00FD2292" w:rsidRDefault="007A6388" w:rsidP="00DF497B">
      <w:pPr>
        <w:spacing w:before="240" w:after="240"/>
        <w:jc w:val="both"/>
        <w:rPr>
          <w:rFonts w:asciiTheme="minorHAnsi" w:hAnsiTheme="minorHAnsi"/>
        </w:rPr>
      </w:pPr>
      <w:r w:rsidRPr="00FD2292">
        <w:rPr>
          <w:rFonts w:asciiTheme="minorHAnsi" w:hAnsiTheme="minorHAnsi"/>
        </w:rPr>
        <w:t>Sigortalının paket tur kapsamında seyahat acentesi vasıtasıyla yapacağı seyahat ve konaklamalarda ve sigortalının bedelini ödemiş olması kaydıyla;</w:t>
      </w:r>
    </w:p>
    <w:p w:rsidR="006D042B" w:rsidRDefault="006D042B" w:rsidP="00DF497B">
      <w:pPr>
        <w:pStyle w:val="ListeParagraf"/>
        <w:numPr>
          <w:ilvl w:val="0"/>
          <w:numId w:val="25"/>
        </w:numPr>
        <w:spacing w:before="240" w:after="240"/>
        <w:jc w:val="both"/>
        <w:rPr>
          <w:rFonts w:asciiTheme="minorHAnsi" w:hAnsiTheme="minorHAnsi"/>
        </w:rPr>
      </w:pPr>
      <w:r w:rsidRPr="00FD2292">
        <w:rPr>
          <w:rFonts w:asciiTheme="minorHAnsi" w:hAnsiTheme="minorHAnsi"/>
        </w:rPr>
        <w:t>Acentenin iflas etmesi ve iflasın k</w:t>
      </w:r>
      <w:r>
        <w:rPr>
          <w:rFonts w:asciiTheme="minorHAnsi" w:hAnsiTheme="minorHAnsi"/>
        </w:rPr>
        <w:t>anunen yetkili mercilerce ilânı</w:t>
      </w:r>
      <w:r w:rsidRPr="00FD2292">
        <w:rPr>
          <w:rFonts w:asciiTheme="minorHAnsi" w:hAnsiTheme="minorHAnsi"/>
        </w:rPr>
        <w:t xml:space="preserve"> </w:t>
      </w:r>
      <w:r>
        <w:rPr>
          <w:rFonts w:asciiTheme="minorHAnsi" w:hAnsiTheme="minorHAnsi"/>
        </w:rPr>
        <w:t>durumunda paket tur bedelini ve işbu anlaşmada yazılı olan limitleri aşmamak kaydı ile sigortalının zararı işbu anlaşma kapsamında tazmin edilir.</w:t>
      </w:r>
    </w:p>
    <w:p w:rsidR="006D042B" w:rsidRDefault="006D042B" w:rsidP="00DF497B">
      <w:pPr>
        <w:pStyle w:val="ListeParagraf"/>
        <w:numPr>
          <w:ilvl w:val="0"/>
          <w:numId w:val="25"/>
        </w:numPr>
        <w:spacing w:before="240" w:after="240"/>
        <w:jc w:val="both"/>
        <w:rPr>
          <w:rFonts w:asciiTheme="minorHAnsi" w:hAnsiTheme="minorHAnsi"/>
        </w:rPr>
      </w:pPr>
      <w:proofErr w:type="gramStart"/>
      <w:r w:rsidRPr="00BC3478">
        <w:rPr>
          <w:rFonts w:asciiTheme="minorHAnsi" w:hAnsiTheme="minorHAnsi"/>
        </w:rPr>
        <w:t>Acentenin kamu güvenliği nedeniyle kamu otoritesince faaliyetler</w:t>
      </w:r>
      <w:r>
        <w:rPr>
          <w:rFonts w:asciiTheme="minorHAnsi" w:hAnsiTheme="minorHAnsi"/>
        </w:rPr>
        <w:t>inin durdurulması halleri hariç olmak üzere; acentenin</w:t>
      </w:r>
      <w:r w:rsidRPr="00BC3478">
        <w:rPr>
          <w:rFonts w:asciiTheme="minorHAnsi" w:hAnsiTheme="minorHAnsi"/>
        </w:rPr>
        <w:t xml:space="preserve"> grev, lokavt, halk hareketleri ve kötü niyetli hareketler sonucu hizmet vermesinin mümkün olmaması halinde, paket turun gerçekleştirilememesi durumunda, paket tur bedelini </w:t>
      </w:r>
      <w:r>
        <w:rPr>
          <w:rFonts w:asciiTheme="minorHAnsi" w:hAnsiTheme="minorHAnsi"/>
        </w:rPr>
        <w:t>ve işbu anlaşmada yazılı olan limitleri aşmamak kaydı ile sigortalının zararı işbu anlaşma kapsamında tazmin edilir.</w:t>
      </w:r>
      <w:proofErr w:type="gramEnd"/>
    </w:p>
    <w:p w:rsidR="006D042B" w:rsidRDefault="006D042B" w:rsidP="00DF497B">
      <w:pPr>
        <w:pStyle w:val="ListeParagraf"/>
        <w:spacing w:before="240" w:after="240"/>
        <w:jc w:val="both"/>
        <w:rPr>
          <w:rFonts w:asciiTheme="minorHAnsi" w:hAnsiTheme="minorHAnsi"/>
        </w:rPr>
      </w:pPr>
      <w:proofErr w:type="gramStart"/>
      <w:r>
        <w:rPr>
          <w:rFonts w:asciiTheme="minorHAnsi" w:hAnsiTheme="minorHAnsi"/>
        </w:rPr>
        <w:t xml:space="preserve">Acentenin sorumluluğunun olmadığı yahut gezi sözleşmesi kapsamına girmeyen, ulaşım hizmetlerini veren kişi ve işletmelerin, otel ve konaklama tesislerinin, </w:t>
      </w:r>
      <w:proofErr w:type="spellStart"/>
      <w:r>
        <w:rPr>
          <w:rFonts w:asciiTheme="minorHAnsi" w:hAnsiTheme="minorHAnsi"/>
        </w:rPr>
        <w:t>restaurant</w:t>
      </w:r>
      <w:proofErr w:type="spellEnd"/>
      <w:r>
        <w:rPr>
          <w:rFonts w:asciiTheme="minorHAnsi" w:hAnsiTheme="minorHAnsi"/>
        </w:rPr>
        <w:t xml:space="preserve">, </w:t>
      </w:r>
      <w:proofErr w:type="spellStart"/>
      <w:r>
        <w:rPr>
          <w:rFonts w:asciiTheme="minorHAnsi" w:hAnsiTheme="minorHAnsi"/>
        </w:rPr>
        <w:t>cafe</w:t>
      </w:r>
      <w:proofErr w:type="spellEnd"/>
      <w:r>
        <w:rPr>
          <w:rFonts w:asciiTheme="minorHAnsi" w:hAnsiTheme="minorHAnsi"/>
        </w:rPr>
        <w:t xml:space="preserve"> bar, gece kulüpleri gibi her türlü eğlence yerlerinin, lunapark ve benzeri eğlence merkezlerinin ve acentenin poliçe konusu gezi sözleşmesi kapsamında </w:t>
      </w:r>
      <w:r>
        <w:rPr>
          <w:rFonts w:asciiTheme="minorHAnsi" w:hAnsiTheme="minorHAnsi"/>
        </w:rPr>
        <w:lastRenderedPageBreak/>
        <w:t>olmaksızın hizmet aldığı diğer hizmet sağlayıcılarının ve sigortalı dışında gezi sözleşmesine hizmet sağlayan taraflardan herhangi birinin, kamu otoritesince faaliyetlerinin durdurulması, grev, lokavt, halk hareketleri ve kötü niyetli hareketler sonucu hizmet vermesinin mümkün olmaması halinde, paket turun gerçekleştirilememesi sebebi ile ortaya çıkan sigortalı zararı teminat haricidir.</w:t>
      </w:r>
      <w:proofErr w:type="gramEnd"/>
    </w:p>
    <w:p w:rsidR="00173AE4" w:rsidRDefault="00173AE4" w:rsidP="00173AE4">
      <w:pPr>
        <w:spacing w:before="240" w:after="240"/>
        <w:jc w:val="both"/>
        <w:rPr>
          <w:rFonts w:asciiTheme="minorHAnsi" w:hAnsiTheme="minorHAnsi"/>
        </w:rPr>
      </w:pPr>
      <w:r w:rsidRPr="00047798">
        <w:rPr>
          <w:rFonts w:asciiTheme="minorHAnsi" w:hAnsiTheme="minorHAnsi"/>
        </w:rPr>
        <w:t xml:space="preserve">Başka bir Sigorta Sözleşmesi kapsamında tazmin edilen zararlar, bu </w:t>
      </w:r>
      <w:proofErr w:type="spellStart"/>
      <w:r w:rsidRPr="00047798">
        <w:rPr>
          <w:rFonts w:asciiTheme="minorHAnsi" w:hAnsiTheme="minorHAnsi"/>
        </w:rPr>
        <w:t>kloz</w:t>
      </w:r>
      <w:proofErr w:type="spellEnd"/>
      <w:r w:rsidRPr="00047798">
        <w:rPr>
          <w:rFonts w:asciiTheme="minorHAnsi" w:hAnsiTheme="minorHAnsi"/>
        </w:rPr>
        <w:t xml:space="preserve"> kapsamında tazmin edilemez.</w:t>
      </w:r>
    </w:p>
    <w:p w:rsidR="007A6388" w:rsidRPr="00FD2292" w:rsidRDefault="007A6388" w:rsidP="00DF497B">
      <w:pPr>
        <w:spacing w:before="240" w:after="240"/>
        <w:jc w:val="both"/>
        <w:rPr>
          <w:rFonts w:asciiTheme="minorHAnsi" w:hAnsiTheme="minorHAnsi"/>
        </w:rPr>
      </w:pPr>
      <w:r w:rsidRPr="00FD2292">
        <w:rPr>
          <w:rFonts w:asciiTheme="minorHAnsi" w:hAnsiTheme="minorHAnsi"/>
        </w:rPr>
        <w:t>Tazminatı talep edebilmek için, sigortalının talebini tevsik edecek tüm belgelerle birlikte, makbuz, fatura ve benzeri kanunen geçerli sayılan ödeme ve ispat belgelerini ibrazı şarttır.</w:t>
      </w:r>
    </w:p>
    <w:p w:rsidR="007A6388" w:rsidRPr="00FD2292" w:rsidRDefault="007A6388" w:rsidP="00DF497B">
      <w:pPr>
        <w:spacing w:before="240" w:after="240"/>
        <w:jc w:val="both"/>
        <w:rPr>
          <w:rFonts w:asciiTheme="minorHAnsi" w:hAnsiTheme="minorHAnsi"/>
        </w:rPr>
      </w:pPr>
      <w:r w:rsidRPr="00FD2292">
        <w:rPr>
          <w:rFonts w:asciiTheme="minorHAnsi" w:hAnsiTheme="minorHAnsi"/>
        </w:rPr>
        <w:t>Sigortalının kendisinden kaynaklanan nedenlerle oluşacak zararlar bu teminat kapsamında değerlendirilmez.</w:t>
      </w:r>
    </w:p>
    <w:p w:rsidR="00173AE4" w:rsidRDefault="00173AE4" w:rsidP="00173AE4">
      <w:pPr>
        <w:spacing w:before="240" w:after="240"/>
        <w:jc w:val="both"/>
        <w:rPr>
          <w:rFonts w:asciiTheme="minorHAnsi" w:hAnsiTheme="minorHAnsi"/>
        </w:rPr>
      </w:pPr>
      <w:r w:rsidRPr="00FD2292">
        <w:rPr>
          <w:rFonts w:asciiTheme="minorHAnsi" w:hAnsiTheme="minorHAnsi"/>
        </w:rPr>
        <w:t xml:space="preserve">İşbu </w:t>
      </w:r>
      <w:proofErr w:type="spellStart"/>
      <w:r w:rsidRPr="00FD2292">
        <w:rPr>
          <w:rFonts w:asciiTheme="minorHAnsi" w:hAnsiTheme="minorHAnsi"/>
        </w:rPr>
        <w:t>kloz</w:t>
      </w:r>
      <w:proofErr w:type="spellEnd"/>
      <w:r w:rsidRPr="00FD2292">
        <w:rPr>
          <w:rFonts w:asciiTheme="minorHAnsi" w:hAnsiTheme="minorHAnsi"/>
        </w:rPr>
        <w:t xml:space="preserve"> kapsamında ödenen tazminat tutarları ile ilgili Türk Ticaret Kanunu’nun </w:t>
      </w:r>
      <w:proofErr w:type="spellStart"/>
      <w:r w:rsidRPr="00FD2292">
        <w:rPr>
          <w:rFonts w:asciiTheme="minorHAnsi" w:hAnsiTheme="minorHAnsi"/>
        </w:rPr>
        <w:t>halefiyet</w:t>
      </w:r>
      <w:proofErr w:type="spellEnd"/>
      <w:r w:rsidRPr="00FD2292">
        <w:rPr>
          <w:rFonts w:asciiTheme="minorHAnsi" w:hAnsiTheme="minorHAnsi"/>
        </w:rPr>
        <w:t xml:space="preserve"> erişimi hükümleri geçerlidir.</w:t>
      </w:r>
    </w:p>
    <w:p w:rsidR="007A6388" w:rsidRPr="00FD2292" w:rsidRDefault="007A6388" w:rsidP="00DF497B">
      <w:pPr>
        <w:pStyle w:val="Default"/>
        <w:spacing w:before="240" w:after="240"/>
        <w:jc w:val="both"/>
        <w:rPr>
          <w:rFonts w:asciiTheme="minorHAnsi" w:hAnsiTheme="minorHAnsi" w:cs="Times New Roman"/>
          <w:color w:val="auto"/>
        </w:rPr>
      </w:pPr>
      <w:r w:rsidRPr="00FD2292">
        <w:rPr>
          <w:rFonts w:asciiTheme="minorHAnsi" w:hAnsiTheme="minorHAnsi" w:cs="Times New Roman"/>
          <w:color w:val="auto"/>
        </w:rPr>
        <w:t>Acentenin kasten sebep olduğu her türlü olay teminat haricidir. Sigorta teminatı, organize edilen tura ait gezi sözleşmesinin imzalanarak, tur bedelinin kısmen veya tamamen ödenmesi (satışı) ile başlar ve katılımcıların turu tamamlamaları ve başlangıç noktasına dönmeleri ile sona erer.</w:t>
      </w:r>
    </w:p>
    <w:p w:rsidR="00B23021" w:rsidRPr="00FD2292" w:rsidRDefault="0031502E" w:rsidP="00DF497B">
      <w:pPr>
        <w:pStyle w:val="Default"/>
        <w:spacing w:before="240" w:after="240"/>
        <w:jc w:val="both"/>
        <w:rPr>
          <w:rFonts w:asciiTheme="minorHAnsi" w:hAnsiTheme="minorHAnsi" w:cs="Times New Roman"/>
          <w:color w:val="auto"/>
        </w:rPr>
      </w:pPr>
      <w:r w:rsidRPr="00FD2292">
        <w:rPr>
          <w:rFonts w:asciiTheme="minorHAnsi" w:hAnsiTheme="minorHAnsi" w:cs="Times New Roman"/>
          <w:color w:val="auto"/>
        </w:rPr>
        <w:t>Uluslararası taşımacılık şirketlerinde şoför olarak çalışan kişilerin sadece tatil amaçlı yapacağı turlar teminat kapsamındadır.</w:t>
      </w:r>
    </w:p>
    <w:p w:rsidR="002A10E6" w:rsidRPr="00FD2292" w:rsidRDefault="007A6388" w:rsidP="00DF497B">
      <w:pPr>
        <w:spacing w:before="240" w:after="240"/>
        <w:jc w:val="both"/>
        <w:rPr>
          <w:rFonts w:asciiTheme="minorHAnsi" w:hAnsiTheme="minorHAnsi"/>
        </w:rPr>
      </w:pPr>
      <w:r w:rsidRPr="00FD2292">
        <w:rPr>
          <w:rFonts w:asciiTheme="minorHAnsi" w:hAnsiTheme="minorHAnsi"/>
        </w:rPr>
        <w:t xml:space="preserve">Teminat beher katılımcı için, </w:t>
      </w:r>
      <w:r w:rsidR="00014880" w:rsidRPr="00FD2292">
        <w:rPr>
          <w:rFonts w:asciiTheme="minorHAnsi" w:hAnsiTheme="minorHAnsi"/>
        </w:rPr>
        <w:t>kendi tur bedeli ile sınırlıdır, toplamda poliçenin ön yüzünde yazılı olan limitler ile sınırlıdır.</w:t>
      </w:r>
    </w:p>
    <w:p w:rsidR="00D54266" w:rsidRDefault="005747B1" w:rsidP="00DF497B">
      <w:pPr>
        <w:spacing w:before="240" w:after="240"/>
        <w:jc w:val="both"/>
        <w:rPr>
          <w:rFonts w:asciiTheme="minorHAnsi" w:hAnsiTheme="minorHAnsi"/>
        </w:rPr>
      </w:pPr>
      <w:r w:rsidRPr="00FD2292">
        <w:rPr>
          <w:rFonts w:asciiTheme="minorHAnsi" w:hAnsiTheme="minorHAnsi"/>
        </w:rPr>
        <w:t xml:space="preserve">Sigortacı tarafından teminat altına alınan sorumluluk, seyahat acentesinin müşteriye taahhüt ettiği hizmeti, satılan turların gezi sözleşmesinde tanımlandığı şekliyle verememesinden kaynaklanabilecek hallerle veya ürünün özelliği gereği taşıması gereken asgari özelliklere sahip olmaması durumu ile sınırlıdır. </w:t>
      </w:r>
      <w:proofErr w:type="gramStart"/>
      <w:r w:rsidRPr="00FD2292">
        <w:rPr>
          <w:rFonts w:asciiTheme="minorHAnsi" w:hAnsiTheme="minorHAnsi"/>
        </w:rPr>
        <w:t xml:space="preserve">Acentenin sorumluluğunun olmadığı yahut gezi sözleşmesi kapsamına girmeyen, ulaşım hizmetlerini veren kişi ve işletmelerin, otel ve konaklama tesislerinin, </w:t>
      </w:r>
      <w:proofErr w:type="spellStart"/>
      <w:r w:rsidRPr="00FD2292">
        <w:rPr>
          <w:rFonts w:asciiTheme="minorHAnsi" w:hAnsiTheme="minorHAnsi"/>
        </w:rPr>
        <w:t>restaurant</w:t>
      </w:r>
      <w:proofErr w:type="spellEnd"/>
      <w:r w:rsidRPr="00FD2292">
        <w:rPr>
          <w:rFonts w:asciiTheme="minorHAnsi" w:hAnsiTheme="minorHAnsi"/>
        </w:rPr>
        <w:t xml:space="preserve">, </w:t>
      </w:r>
      <w:proofErr w:type="spellStart"/>
      <w:r w:rsidRPr="00FD2292">
        <w:rPr>
          <w:rFonts w:asciiTheme="minorHAnsi" w:hAnsiTheme="minorHAnsi"/>
        </w:rPr>
        <w:t>cafe</w:t>
      </w:r>
      <w:proofErr w:type="spellEnd"/>
      <w:r w:rsidRPr="00FD2292">
        <w:rPr>
          <w:rFonts w:asciiTheme="minorHAnsi" w:hAnsiTheme="minorHAnsi"/>
        </w:rPr>
        <w:t xml:space="preserve"> bar, gece kulüpleri gibi her türlü eğlence yerlerinin, lunapark ve benzeri eğlence merkezlerinin ve acentenin poliçe konusu gezi sözleşmesi kapsamında olmaksızın hizmet aldığı diğer hizmet sağlayıcılarının ve sigortalı dışında gezi sözleşmesine hizmet sağlayan taraflardan herhangi birinin her türlü kusur, yetersizlik ve sorumluluklarından kaynaklanacak talepler nedeniyle meydana gelebilece</w:t>
      </w:r>
      <w:r w:rsidR="00E32C6E">
        <w:rPr>
          <w:rFonts w:asciiTheme="minorHAnsi" w:hAnsiTheme="minorHAnsi"/>
        </w:rPr>
        <w:t>k tazminat taleplerini kapsamaz.</w:t>
      </w:r>
      <w:proofErr w:type="gramEnd"/>
    </w:p>
    <w:p w:rsidR="001310E6" w:rsidRDefault="00D54266" w:rsidP="00DF497B">
      <w:pPr>
        <w:spacing w:before="240" w:after="240"/>
        <w:jc w:val="both"/>
        <w:rPr>
          <w:rFonts w:asciiTheme="minorHAnsi" w:hAnsiTheme="minorHAnsi"/>
        </w:rPr>
      </w:pPr>
      <w:r>
        <w:rPr>
          <w:rFonts w:asciiTheme="minorHAnsi" w:hAnsiTheme="minorHAnsi"/>
        </w:rPr>
        <w:t>GULF</w:t>
      </w:r>
      <w:r w:rsidR="001310E6">
        <w:rPr>
          <w:rFonts w:asciiTheme="minorHAnsi" w:hAnsiTheme="minorHAnsi"/>
        </w:rPr>
        <w:t xml:space="preserve"> SİGORTA</w:t>
      </w:r>
      <w:r w:rsidR="001310E6" w:rsidRPr="00FD2292">
        <w:rPr>
          <w:rFonts w:asciiTheme="minorHAnsi" w:hAnsiTheme="minorHAnsi"/>
        </w:rPr>
        <w:t xml:space="preserve"> 10 gün önceden haber vermek kaydıyla, bu sözleşme kapsamındaki Sigorta satışının durdurulmasını isteyebilir.</w:t>
      </w:r>
    </w:p>
    <w:p w:rsidR="00173AE4" w:rsidRDefault="00173AE4" w:rsidP="00DF497B">
      <w:pPr>
        <w:spacing w:before="240" w:after="240"/>
        <w:jc w:val="both"/>
        <w:rPr>
          <w:rFonts w:asciiTheme="minorHAnsi" w:hAnsiTheme="minorHAnsi"/>
          <w:b/>
          <w:u w:val="single"/>
        </w:rPr>
      </w:pPr>
    </w:p>
    <w:p w:rsidR="00173AE4" w:rsidRDefault="00173AE4" w:rsidP="00DF497B">
      <w:pPr>
        <w:spacing w:before="240" w:after="240"/>
        <w:jc w:val="both"/>
        <w:rPr>
          <w:rFonts w:asciiTheme="minorHAnsi" w:hAnsiTheme="minorHAnsi"/>
          <w:b/>
          <w:u w:val="single"/>
        </w:rPr>
      </w:pPr>
    </w:p>
    <w:p w:rsidR="00173AE4" w:rsidRDefault="00173AE4" w:rsidP="00DF497B">
      <w:pPr>
        <w:spacing w:before="240" w:after="240"/>
        <w:jc w:val="both"/>
        <w:rPr>
          <w:rFonts w:asciiTheme="minorHAnsi" w:hAnsiTheme="minorHAnsi"/>
          <w:b/>
          <w:u w:val="single"/>
        </w:rPr>
      </w:pPr>
      <w:r>
        <w:rPr>
          <w:rFonts w:asciiTheme="minorHAnsi" w:hAnsiTheme="minorHAnsi"/>
          <w:b/>
          <w:u w:val="single"/>
        </w:rPr>
        <w:lastRenderedPageBreak/>
        <w:t xml:space="preserve">3.b. </w:t>
      </w:r>
      <w:r w:rsidRPr="00FD2292">
        <w:rPr>
          <w:rFonts w:asciiTheme="minorHAnsi" w:hAnsiTheme="minorHAnsi"/>
          <w:b/>
          <w:u w:val="single"/>
        </w:rPr>
        <w:t>Taahhüdün Yerine Getirilememesi</w:t>
      </w:r>
    </w:p>
    <w:p w:rsidR="00173AE4" w:rsidRDefault="00173AE4" w:rsidP="00173AE4">
      <w:pPr>
        <w:tabs>
          <w:tab w:val="left" w:pos="0"/>
          <w:tab w:val="left" w:pos="709"/>
          <w:tab w:val="left" w:pos="1418"/>
        </w:tabs>
        <w:spacing w:before="240" w:after="240"/>
        <w:jc w:val="both"/>
        <w:rPr>
          <w:rFonts w:asciiTheme="minorHAnsi" w:hAnsiTheme="minorHAnsi"/>
        </w:rPr>
      </w:pPr>
      <w:r w:rsidRPr="00173AE4">
        <w:rPr>
          <w:rFonts w:asciiTheme="minorHAnsi" w:hAnsiTheme="minorHAnsi"/>
        </w:rPr>
        <w:t xml:space="preserve">Satılan turların, gezi sözleşmesinde yer alan unsurları içermemesi veya ürünün özelliği gereği taşıması gereken asgari özelliklere sahip olmaması durumunda, bu eksiklikler nedeniyle paket tur bedelinin, TÜRSAB, Turizm Bakanlığı veya yargı kararı ile, katılımcıya, TÜRSAB Turizm Tüketicileri Talepleri Değerlendirme Çizelgesi (Kütahya Çizelgesi) kapsamında ve işbu anlaşmada yazılı olan limitler </w:t>
      </w:r>
      <w:proofErr w:type="gramStart"/>
      <w:r w:rsidRPr="00173AE4">
        <w:rPr>
          <w:rFonts w:asciiTheme="minorHAnsi" w:hAnsiTheme="minorHAnsi"/>
        </w:rPr>
        <w:t>dahilinde</w:t>
      </w:r>
      <w:proofErr w:type="gramEnd"/>
      <w:r w:rsidRPr="00173AE4">
        <w:rPr>
          <w:rFonts w:asciiTheme="minorHAnsi" w:hAnsiTheme="minorHAnsi"/>
        </w:rPr>
        <w:t xml:space="preserve"> iadesini kapsar. TÜRSAB Turizm Tüketicileri Talepleri Değerlendirme Çizelgesi (Kütahya Çizelgesi), seyahat acentelerinin paket turlarında tüketicilere taahhüt edilen ya da olması gereken hizmetlerin aksaması ya da eksik yerine getirilmesi hallerinde tüketicilerin bedel iade taleplerinin değerlendirilmesinde yararlanılacak bir kaynak niteliğindedir. Hesaplama yöntemi, hizmetlerdeki eksiklik durumunda uygulanacak iade oranlarının yer aldığı hesap cetveli TÜRSAB Turizm Tüketicileri Talepleri Değerlendirme Çizelgesi (Kütahya Çizelgesi) </w:t>
      </w:r>
      <w:proofErr w:type="spellStart"/>
      <w:r w:rsidRPr="00173AE4">
        <w:rPr>
          <w:rFonts w:asciiTheme="minorHAnsi" w:hAnsiTheme="minorHAnsi"/>
        </w:rPr>
        <w:t>nde</w:t>
      </w:r>
      <w:proofErr w:type="spellEnd"/>
      <w:r w:rsidRPr="00173AE4">
        <w:rPr>
          <w:rFonts w:asciiTheme="minorHAnsi" w:hAnsiTheme="minorHAnsi"/>
        </w:rPr>
        <w:t xml:space="preserve"> yer almaktadır. </w:t>
      </w:r>
    </w:p>
    <w:p w:rsidR="00173AE4" w:rsidRPr="00173AE4" w:rsidRDefault="00173AE4" w:rsidP="00173AE4">
      <w:pPr>
        <w:tabs>
          <w:tab w:val="left" w:pos="0"/>
          <w:tab w:val="left" w:pos="709"/>
          <w:tab w:val="left" w:pos="1418"/>
        </w:tabs>
        <w:spacing w:before="240" w:after="240"/>
        <w:jc w:val="both"/>
        <w:rPr>
          <w:rFonts w:asciiTheme="minorHAnsi" w:hAnsiTheme="minorHAnsi"/>
        </w:rPr>
      </w:pPr>
      <w:r w:rsidRPr="00FD2292">
        <w:rPr>
          <w:rFonts w:asciiTheme="minorHAnsi" w:hAnsiTheme="minorHAnsi"/>
        </w:rPr>
        <w:t xml:space="preserve">Sigortacı tarafından teminat altına alınan sorumluluk, seyahat acentesinin müşteriye taahhüt ettiği hizmeti, satılan turların gezi sözleşmesinde tanımlandığı şekliyle verememesinden kaynaklanabilecek hallerle veya ürünün özelliği gereği taşıması gereken asgari özelliklere sahip olmaması durumu ile sınırlıdır. </w:t>
      </w:r>
      <w:proofErr w:type="gramStart"/>
      <w:r w:rsidRPr="00FD2292">
        <w:rPr>
          <w:rFonts w:asciiTheme="minorHAnsi" w:hAnsiTheme="minorHAnsi"/>
        </w:rPr>
        <w:t xml:space="preserve">Acentenin sorumluluğunun olmadığı yahut gezi sözleşmesi kapsamına girmeyen, ulaşım hizmetlerini veren kişi ve işletmelerin, otel ve konaklama tesislerinin, </w:t>
      </w:r>
      <w:proofErr w:type="spellStart"/>
      <w:r w:rsidRPr="00FD2292">
        <w:rPr>
          <w:rFonts w:asciiTheme="minorHAnsi" w:hAnsiTheme="minorHAnsi"/>
        </w:rPr>
        <w:t>restaurant</w:t>
      </w:r>
      <w:proofErr w:type="spellEnd"/>
      <w:r w:rsidRPr="00FD2292">
        <w:rPr>
          <w:rFonts w:asciiTheme="minorHAnsi" w:hAnsiTheme="minorHAnsi"/>
        </w:rPr>
        <w:t xml:space="preserve">, </w:t>
      </w:r>
      <w:proofErr w:type="spellStart"/>
      <w:r w:rsidRPr="00FD2292">
        <w:rPr>
          <w:rFonts w:asciiTheme="minorHAnsi" w:hAnsiTheme="minorHAnsi"/>
        </w:rPr>
        <w:t>cafe</w:t>
      </w:r>
      <w:proofErr w:type="spellEnd"/>
      <w:r w:rsidRPr="00FD2292">
        <w:rPr>
          <w:rFonts w:asciiTheme="minorHAnsi" w:hAnsiTheme="minorHAnsi"/>
        </w:rPr>
        <w:t xml:space="preserve"> bar, gece kulüpleri gibi her türlü eğlence yerlerinin, lunapark ve benzeri eğlence merkezlerinin ve acentenin poliçe konusu gezi sözleşmesi kapsamında olmaksızın hizmet aldığı diğer hizmet sağlayıcılarının ve sigortalı dışında gezi sözleşmesine hizmet sağlayan taraflardan herhangi birinin her türlü kusur, yetersizlik ve sorumluluklarından kaynaklanacak talepler nedeniyle meydana gelebilece</w:t>
      </w:r>
      <w:r>
        <w:rPr>
          <w:rFonts w:asciiTheme="minorHAnsi" w:hAnsiTheme="minorHAnsi"/>
        </w:rPr>
        <w:t>k tazminat taleplerini kapsamaz.</w:t>
      </w:r>
      <w:proofErr w:type="gramEnd"/>
    </w:p>
    <w:p w:rsidR="00173AE4" w:rsidRDefault="00173AE4" w:rsidP="00173AE4">
      <w:pPr>
        <w:spacing w:before="240" w:after="240"/>
        <w:jc w:val="both"/>
        <w:rPr>
          <w:rFonts w:asciiTheme="minorHAnsi" w:hAnsiTheme="minorHAnsi"/>
        </w:rPr>
      </w:pPr>
      <w:r w:rsidRPr="00047798">
        <w:rPr>
          <w:rFonts w:asciiTheme="minorHAnsi" w:hAnsiTheme="minorHAnsi"/>
        </w:rPr>
        <w:t xml:space="preserve">Başka bir Sigorta Sözleşmesi kapsamında tazmin edilen zararlar, bu </w:t>
      </w:r>
      <w:proofErr w:type="spellStart"/>
      <w:r w:rsidRPr="00047798">
        <w:rPr>
          <w:rFonts w:asciiTheme="minorHAnsi" w:hAnsiTheme="minorHAnsi"/>
        </w:rPr>
        <w:t>kloz</w:t>
      </w:r>
      <w:proofErr w:type="spellEnd"/>
      <w:r w:rsidRPr="00047798">
        <w:rPr>
          <w:rFonts w:asciiTheme="minorHAnsi" w:hAnsiTheme="minorHAnsi"/>
        </w:rPr>
        <w:t xml:space="preserve"> kapsamında tazmin edilemez.</w:t>
      </w:r>
    </w:p>
    <w:p w:rsidR="00173AE4" w:rsidRPr="00FD2292" w:rsidRDefault="00173AE4" w:rsidP="00173AE4">
      <w:pPr>
        <w:spacing w:before="240" w:after="240"/>
        <w:jc w:val="both"/>
        <w:rPr>
          <w:rFonts w:asciiTheme="minorHAnsi" w:hAnsiTheme="minorHAnsi"/>
        </w:rPr>
      </w:pPr>
      <w:r w:rsidRPr="00FD2292">
        <w:rPr>
          <w:rFonts w:asciiTheme="minorHAnsi" w:hAnsiTheme="minorHAnsi"/>
        </w:rPr>
        <w:t>Tazminatı talep edebilmek için, sigortalının talebini tevsik edecek tüm belgelerle birlikte, makbuz, fatura ve benzeri kanunen geçerli sayılan ödeme ve ispat belgelerini ibrazı şarttır.</w:t>
      </w:r>
    </w:p>
    <w:p w:rsidR="00173AE4" w:rsidRDefault="00173AE4" w:rsidP="00173AE4">
      <w:pPr>
        <w:spacing w:before="240" w:after="240"/>
        <w:jc w:val="both"/>
        <w:rPr>
          <w:rFonts w:asciiTheme="minorHAnsi" w:hAnsiTheme="minorHAnsi"/>
        </w:rPr>
      </w:pPr>
      <w:r w:rsidRPr="00FD2292">
        <w:rPr>
          <w:rFonts w:asciiTheme="minorHAnsi" w:hAnsiTheme="minorHAnsi"/>
        </w:rPr>
        <w:t>Sigortalının kendisinden kaynaklanan nedenlerle oluşacak zararlar bu teminat kapsamında değerlendirilmez.</w:t>
      </w:r>
    </w:p>
    <w:p w:rsidR="00173AE4" w:rsidRDefault="00173AE4" w:rsidP="00173AE4">
      <w:pPr>
        <w:spacing w:before="240" w:after="240"/>
        <w:jc w:val="both"/>
        <w:rPr>
          <w:rFonts w:asciiTheme="minorHAnsi" w:hAnsiTheme="minorHAnsi"/>
        </w:rPr>
      </w:pPr>
      <w:r w:rsidRPr="00FD2292">
        <w:rPr>
          <w:rFonts w:asciiTheme="minorHAnsi" w:hAnsiTheme="minorHAnsi"/>
        </w:rPr>
        <w:t xml:space="preserve">İşbu </w:t>
      </w:r>
      <w:proofErr w:type="spellStart"/>
      <w:r w:rsidRPr="00FD2292">
        <w:rPr>
          <w:rFonts w:asciiTheme="minorHAnsi" w:hAnsiTheme="minorHAnsi"/>
        </w:rPr>
        <w:t>kloz</w:t>
      </w:r>
      <w:proofErr w:type="spellEnd"/>
      <w:r w:rsidRPr="00FD2292">
        <w:rPr>
          <w:rFonts w:asciiTheme="minorHAnsi" w:hAnsiTheme="minorHAnsi"/>
        </w:rPr>
        <w:t xml:space="preserve"> kapsamında ödenen tazminat tutarları ile ilgili Türk Ticaret Kanunu’nun </w:t>
      </w:r>
      <w:proofErr w:type="spellStart"/>
      <w:r w:rsidRPr="00FD2292">
        <w:rPr>
          <w:rFonts w:asciiTheme="minorHAnsi" w:hAnsiTheme="minorHAnsi"/>
        </w:rPr>
        <w:t>halefiyet</w:t>
      </w:r>
      <w:proofErr w:type="spellEnd"/>
      <w:r w:rsidRPr="00FD2292">
        <w:rPr>
          <w:rFonts w:asciiTheme="minorHAnsi" w:hAnsiTheme="minorHAnsi"/>
        </w:rPr>
        <w:t xml:space="preserve"> erişimi hükümleri geçerlidir.</w:t>
      </w:r>
    </w:p>
    <w:p w:rsidR="00173AE4" w:rsidRDefault="00173AE4" w:rsidP="00173AE4">
      <w:pPr>
        <w:spacing w:before="240" w:after="240"/>
        <w:jc w:val="both"/>
        <w:rPr>
          <w:rFonts w:asciiTheme="minorHAnsi" w:hAnsiTheme="minorHAnsi"/>
        </w:rPr>
      </w:pPr>
      <w:r w:rsidRPr="00FD2292">
        <w:rPr>
          <w:rFonts w:asciiTheme="minorHAnsi" w:hAnsiTheme="minorHAnsi"/>
        </w:rPr>
        <w:t>Acentenin kasten sebep olduğu her türlü olay teminat haricidir. Sigorta teminatı, organize edilen tura ait gezi sözleşmesinin imzalanarak, tur bedelinin kısmen veya tamamen ödenmesi (satışı) ile başlar ve katılımcıların turu tamamlamaları ve başlangıç noktasına dönmeleri ile sona erer.</w:t>
      </w:r>
    </w:p>
    <w:p w:rsidR="00173AE4" w:rsidRPr="00FD2292" w:rsidRDefault="00173AE4" w:rsidP="00173AE4">
      <w:pPr>
        <w:pStyle w:val="Default"/>
        <w:spacing w:before="240" w:after="240"/>
        <w:jc w:val="both"/>
        <w:rPr>
          <w:rFonts w:asciiTheme="minorHAnsi" w:hAnsiTheme="minorHAnsi" w:cs="Times New Roman"/>
          <w:color w:val="auto"/>
        </w:rPr>
      </w:pPr>
      <w:r w:rsidRPr="00FD2292">
        <w:rPr>
          <w:rFonts w:asciiTheme="minorHAnsi" w:hAnsiTheme="minorHAnsi" w:cs="Times New Roman"/>
          <w:color w:val="auto"/>
        </w:rPr>
        <w:t>Uluslararası taşımacılık şirketlerinde şoför olarak çalışan kişilerin sadece tatil amaçlı yapacağı turlar teminat kapsamındadır.</w:t>
      </w:r>
    </w:p>
    <w:p w:rsidR="00173AE4" w:rsidRDefault="00173AE4" w:rsidP="00173AE4">
      <w:pPr>
        <w:spacing w:before="240" w:after="240"/>
        <w:jc w:val="both"/>
        <w:rPr>
          <w:rFonts w:asciiTheme="minorHAnsi" w:hAnsiTheme="minorHAnsi"/>
        </w:rPr>
      </w:pPr>
      <w:r w:rsidRPr="00FD2292">
        <w:rPr>
          <w:rFonts w:asciiTheme="minorHAnsi" w:hAnsiTheme="minorHAnsi"/>
        </w:rPr>
        <w:lastRenderedPageBreak/>
        <w:t>Teminat beher katılımcı için, kendi tur bedeli ile sınırlıdır, toplamda poliçenin ön yüzünde yazılı olan limitler ile sınırlıdır.</w:t>
      </w:r>
    </w:p>
    <w:p w:rsidR="008A4EC9" w:rsidRDefault="00D54266" w:rsidP="008A4EC9">
      <w:pPr>
        <w:spacing w:before="240" w:after="240"/>
        <w:jc w:val="both"/>
        <w:rPr>
          <w:rFonts w:asciiTheme="minorHAnsi" w:hAnsiTheme="minorHAnsi"/>
        </w:rPr>
      </w:pPr>
      <w:r>
        <w:rPr>
          <w:rFonts w:asciiTheme="minorHAnsi" w:hAnsiTheme="minorHAnsi"/>
        </w:rPr>
        <w:t>GULF</w:t>
      </w:r>
      <w:r w:rsidR="008A4EC9">
        <w:rPr>
          <w:rFonts w:asciiTheme="minorHAnsi" w:hAnsiTheme="minorHAnsi"/>
        </w:rPr>
        <w:t xml:space="preserve"> SİGORTA</w:t>
      </w:r>
      <w:r w:rsidR="008A4EC9" w:rsidRPr="00FD2292">
        <w:rPr>
          <w:rFonts w:asciiTheme="minorHAnsi" w:hAnsiTheme="minorHAnsi"/>
        </w:rPr>
        <w:t xml:space="preserve"> 10 gün önceden haber vermek kaydıyla, bu sözleşme kapsamındaki Sigorta satışının durdurulmasını isteyebilir.</w:t>
      </w:r>
    </w:p>
    <w:p w:rsidR="00173AE4" w:rsidRDefault="00173AE4" w:rsidP="00173AE4">
      <w:pPr>
        <w:spacing w:before="240" w:after="240"/>
        <w:jc w:val="both"/>
        <w:rPr>
          <w:rFonts w:asciiTheme="minorHAnsi" w:hAnsiTheme="minorHAnsi"/>
        </w:rPr>
      </w:pPr>
    </w:p>
    <w:p w:rsidR="002A10E6" w:rsidRPr="00FD2292" w:rsidRDefault="00605539" w:rsidP="00DF497B">
      <w:pPr>
        <w:pBdr>
          <w:bottom w:val="thinThickSmallGap" w:sz="24" w:space="1" w:color="auto"/>
        </w:pBdr>
        <w:spacing w:before="240" w:after="240"/>
        <w:jc w:val="both"/>
        <w:rPr>
          <w:rFonts w:asciiTheme="minorHAnsi" w:hAnsiTheme="minorHAnsi" w:cs="Arial"/>
          <w:b/>
        </w:rPr>
      </w:pPr>
      <w:r w:rsidRPr="00FD2292">
        <w:rPr>
          <w:rFonts w:asciiTheme="minorHAnsi" w:hAnsiTheme="minorHAnsi" w:cs="Arial"/>
          <w:b/>
        </w:rPr>
        <w:t>BÖLÜM I –</w:t>
      </w:r>
      <w:r w:rsidR="001310E6">
        <w:rPr>
          <w:rFonts w:asciiTheme="minorHAnsi" w:hAnsiTheme="minorHAnsi" w:cs="Arial"/>
          <w:b/>
        </w:rPr>
        <w:t xml:space="preserve"> ÖZEL ŞARTLAR VE</w:t>
      </w:r>
      <w:r w:rsidRPr="00FD2292">
        <w:rPr>
          <w:rFonts w:asciiTheme="minorHAnsi" w:hAnsiTheme="minorHAnsi" w:cs="Arial"/>
          <w:b/>
        </w:rPr>
        <w:t xml:space="preserve"> GENEL ŞARTLAR</w:t>
      </w:r>
    </w:p>
    <w:p w:rsidR="002A10E6" w:rsidRDefault="002A10E6" w:rsidP="00DF497B">
      <w:pPr>
        <w:pStyle w:val="ListeParagraf"/>
        <w:numPr>
          <w:ilvl w:val="0"/>
          <w:numId w:val="13"/>
        </w:numPr>
        <w:spacing w:before="240" w:after="240"/>
        <w:jc w:val="both"/>
        <w:rPr>
          <w:rFonts w:asciiTheme="minorHAnsi" w:hAnsiTheme="minorHAnsi"/>
          <w:b/>
          <w:u w:val="single"/>
        </w:rPr>
      </w:pPr>
      <w:r w:rsidRPr="00FD2292">
        <w:rPr>
          <w:rFonts w:asciiTheme="minorHAnsi" w:hAnsiTheme="minorHAnsi"/>
          <w:b/>
          <w:u w:val="single"/>
        </w:rPr>
        <w:t>SİGORTANIN KONUSU</w:t>
      </w:r>
    </w:p>
    <w:p w:rsidR="004A5D0B" w:rsidRPr="004A5D0B" w:rsidRDefault="001310E6" w:rsidP="00DF497B">
      <w:pPr>
        <w:spacing w:before="240" w:after="240"/>
        <w:jc w:val="both"/>
        <w:rPr>
          <w:rFonts w:asciiTheme="minorHAnsi" w:hAnsiTheme="minorHAnsi" w:cs="Arial"/>
        </w:rPr>
      </w:pPr>
      <w:r>
        <w:rPr>
          <w:rFonts w:asciiTheme="minorHAnsi" w:hAnsiTheme="minorHAnsi" w:cs="Arial"/>
        </w:rPr>
        <w:t>Tanzim edilen poliçe kapsamında sigortalıya sağlanan</w:t>
      </w:r>
      <w:r w:rsidR="004A5D0B" w:rsidRPr="004A5D0B">
        <w:rPr>
          <w:rFonts w:asciiTheme="minorHAnsi" w:hAnsiTheme="minorHAnsi" w:cs="Arial"/>
        </w:rPr>
        <w:t xml:space="preserve"> </w:t>
      </w:r>
      <w:proofErr w:type="spellStart"/>
      <w:r w:rsidR="004A5D0B" w:rsidRPr="004A5D0B">
        <w:rPr>
          <w:rFonts w:asciiTheme="minorHAnsi" w:hAnsiTheme="minorHAnsi" w:cs="Arial"/>
        </w:rPr>
        <w:t>Asistans</w:t>
      </w:r>
      <w:proofErr w:type="spellEnd"/>
      <w:r>
        <w:rPr>
          <w:rFonts w:asciiTheme="minorHAnsi" w:hAnsiTheme="minorHAnsi" w:cs="Arial"/>
        </w:rPr>
        <w:t xml:space="preserve"> hizmetleri </w:t>
      </w:r>
      <w:r w:rsidR="004A5D0B" w:rsidRPr="004A5D0B">
        <w:rPr>
          <w:rFonts w:asciiTheme="minorHAnsi" w:hAnsiTheme="minorHAnsi" w:cs="Arial"/>
        </w:rPr>
        <w:t xml:space="preserve">Türkiye sınırları haricinde seyahat eden Sigortalılar ile birlikte yurtdışından Türkiye’ye </w:t>
      </w:r>
      <w:r w:rsidR="00596C4C">
        <w:rPr>
          <w:rFonts w:asciiTheme="minorHAnsi" w:hAnsiTheme="minorHAnsi" w:cs="Arial"/>
        </w:rPr>
        <w:t>gelen yabancı ülke vatandaşları</w:t>
      </w:r>
      <w:r w:rsidR="004A5D0B" w:rsidRPr="004A5D0B">
        <w:rPr>
          <w:rFonts w:asciiTheme="minorHAnsi" w:hAnsiTheme="minorHAnsi" w:cs="Arial"/>
        </w:rPr>
        <w:t xml:space="preserve"> için ve yurtdışından </w:t>
      </w:r>
      <w:r w:rsidR="004A5D0B" w:rsidRPr="004A5D0B">
        <w:rPr>
          <w:rFonts w:asciiTheme="minorHAnsi" w:hAnsiTheme="minorHAnsi" w:cs="Arial"/>
          <w:color w:val="000000"/>
        </w:rPr>
        <w:t>Türkiye’ye uğramadan yurtdışına giden sigortalılar için geçerlidir.</w:t>
      </w:r>
      <w:r w:rsidR="004A5D0B" w:rsidRPr="004A5D0B">
        <w:rPr>
          <w:rFonts w:asciiTheme="minorHAnsi" w:hAnsiTheme="minorHAnsi" w:cs="Arial"/>
          <w:b/>
          <w:color w:val="FF0000"/>
        </w:rPr>
        <w:t xml:space="preserve"> </w:t>
      </w:r>
    </w:p>
    <w:p w:rsidR="002A10E6" w:rsidRPr="00FD2292" w:rsidRDefault="002A10E6" w:rsidP="00DF497B">
      <w:pPr>
        <w:spacing w:before="240" w:after="240"/>
        <w:jc w:val="both"/>
        <w:rPr>
          <w:rFonts w:asciiTheme="minorHAnsi" w:hAnsiTheme="minorHAnsi"/>
        </w:rPr>
      </w:pPr>
      <w:r w:rsidRPr="00FD2292">
        <w:rPr>
          <w:rFonts w:asciiTheme="minorHAnsi" w:hAnsiTheme="minorHAnsi"/>
        </w:rPr>
        <w:t>Seyahat sağlık sözleşmesinin, sigortalının seyahate başlamadan önce yapılması zorunludur.</w:t>
      </w:r>
    </w:p>
    <w:p w:rsidR="002A10E6" w:rsidRDefault="002A10E6" w:rsidP="00DF497B">
      <w:pPr>
        <w:spacing w:before="240" w:after="240"/>
        <w:jc w:val="both"/>
        <w:rPr>
          <w:rFonts w:asciiTheme="minorHAnsi" w:hAnsiTheme="minorHAnsi"/>
        </w:rPr>
      </w:pPr>
      <w:r w:rsidRPr="00FD2292">
        <w:rPr>
          <w:rFonts w:asciiTheme="minorHAnsi" w:hAnsiTheme="minorHAnsi"/>
        </w:rPr>
        <w:t xml:space="preserve">Teminat dışında </w:t>
      </w:r>
      <w:r w:rsidR="00B76163" w:rsidRPr="00FD2292">
        <w:rPr>
          <w:rFonts w:asciiTheme="minorHAnsi" w:hAnsiTheme="minorHAnsi"/>
        </w:rPr>
        <w:t xml:space="preserve">olduğu belirtilen haller,  </w:t>
      </w:r>
      <w:proofErr w:type="spellStart"/>
      <w:r w:rsidR="00B76163" w:rsidRPr="00FD2292">
        <w:rPr>
          <w:rFonts w:asciiTheme="minorHAnsi" w:hAnsiTheme="minorHAnsi"/>
        </w:rPr>
        <w:t>sü</w:t>
      </w:r>
      <w:r w:rsidRPr="00FD2292">
        <w:rPr>
          <w:rFonts w:asciiTheme="minorHAnsi" w:hAnsiTheme="minorHAnsi"/>
        </w:rPr>
        <w:t>rprim</w:t>
      </w:r>
      <w:proofErr w:type="spellEnd"/>
      <w:r w:rsidRPr="00FD2292">
        <w:rPr>
          <w:rFonts w:asciiTheme="minorHAnsi" w:hAnsiTheme="minorHAnsi"/>
        </w:rPr>
        <w:t xml:space="preserve"> uygulanarak teminat altına alınmaz.</w:t>
      </w:r>
    </w:p>
    <w:p w:rsidR="00596C4C" w:rsidRDefault="002A10E6" w:rsidP="00DF497B">
      <w:pPr>
        <w:spacing w:before="240" w:after="240"/>
        <w:jc w:val="both"/>
        <w:rPr>
          <w:rFonts w:asciiTheme="minorHAnsi" w:hAnsiTheme="minorHAnsi"/>
        </w:rPr>
      </w:pPr>
      <w:r w:rsidRPr="00FD2292">
        <w:rPr>
          <w:rFonts w:asciiTheme="minorHAnsi" w:hAnsiTheme="minorHAnsi"/>
        </w:rPr>
        <w:t>İşbu “Özel Şartlar”</w:t>
      </w:r>
      <w:r w:rsidR="008B3D4B">
        <w:rPr>
          <w:rFonts w:asciiTheme="minorHAnsi" w:hAnsiTheme="minorHAnsi"/>
        </w:rPr>
        <w:t xml:space="preserve">,  </w:t>
      </w:r>
      <w:r w:rsidR="008B3D4B">
        <w:rPr>
          <w:rFonts w:asciiTheme="minorHAnsi" w:hAnsiTheme="minorHAnsi" w:cs="Arial"/>
          <w:bCs/>
          <w:lang w:eastAsia="en-US"/>
        </w:rPr>
        <w:t xml:space="preserve">“Üçüncü Şahıslara Karşı Mali Mesuliyet Sigortası Genel Şartları”, “Ferdi Kaza </w:t>
      </w:r>
      <w:r w:rsidR="008B3D4B" w:rsidRPr="00FD2292">
        <w:rPr>
          <w:rFonts w:asciiTheme="minorHAnsi" w:hAnsiTheme="minorHAnsi" w:cs="Arial"/>
          <w:bCs/>
          <w:lang w:eastAsia="en-US"/>
        </w:rPr>
        <w:t>Sigortası Genel Şartları”</w:t>
      </w:r>
      <w:r w:rsidR="008B3D4B">
        <w:rPr>
          <w:rFonts w:asciiTheme="minorHAnsi" w:hAnsiTheme="minorHAnsi" w:cs="Arial"/>
          <w:bCs/>
          <w:lang w:eastAsia="en-US"/>
        </w:rPr>
        <w:t xml:space="preserve"> ve </w:t>
      </w:r>
      <w:r w:rsidR="008B3D4B" w:rsidRPr="00FD2292">
        <w:rPr>
          <w:rFonts w:asciiTheme="minorHAnsi" w:hAnsiTheme="minorHAnsi" w:cs="Arial"/>
          <w:bCs/>
          <w:lang w:eastAsia="en-US"/>
        </w:rPr>
        <w:t>“Seyahat Sağlık Sigortası Genel Şartları”</w:t>
      </w:r>
      <w:r w:rsidRPr="00FD2292">
        <w:rPr>
          <w:rFonts w:asciiTheme="minorHAnsi" w:hAnsiTheme="minorHAnsi"/>
        </w:rPr>
        <w:t xml:space="preserve"> çerçevesinde, poliçede yazılı ödeme limiti ve oranları </w:t>
      </w:r>
      <w:proofErr w:type="gramStart"/>
      <w:r w:rsidRPr="00FD2292">
        <w:rPr>
          <w:rFonts w:asciiTheme="minorHAnsi" w:hAnsiTheme="minorHAnsi"/>
        </w:rPr>
        <w:t>dahilinde</w:t>
      </w:r>
      <w:proofErr w:type="gramEnd"/>
      <w:r w:rsidRPr="00FD2292">
        <w:rPr>
          <w:rFonts w:asciiTheme="minorHAnsi" w:hAnsiTheme="minorHAnsi"/>
        </w:rPr>
        <w:t xml:space="preserve"> temin eder ve kapsam dahilindeki organizasyon ve koordinasyonları yerine getirmeyi taahhüt eder. Bu poliçenin kapsamı, poliçenin satın alınmasına sebep olan seyahatin sona ermesi ve/veya Sigortalının ikamet adresine dönüş yapması (hangisi daha kısa ise) halinde geçerliliğini yitirecektir.</w:t>
      </w:r>
    </w:p>
    <w:p w:rsidR="002A10E6" w:rsidRDefault="002A10E6" w:rsidP="00DF497B">
      <w:pPr>
        <w:spacing w:before="240" w:after="240"/>
        <w:jc w:val="both"/>
        <w:rPr>
          <w:rFonts w:asciiTheme="minorHAnsi" w:hAnsiTheme="minorHAnsi"/>
        </w:rPr>
      </w:pPr>
      <w:r w:rsidRPr="00FD2292">
        <w:rPr>
          <w:rFonts w:asciiTheme="minorHAnsi" w:hAnsiTheme="minorHAnsi"/>
        </w:rPr>
        <w:t>Başvuru formunda beyan edilen ve poliçe üzerinde yazılı olan bilgiler esastır. Sigorta teminatı, sadece poliçede belirtilen kişiler için geçerli olup, bunun dışındaki kişiler teminatlardan yararlanamaz.</w:t>
      </w:r>
    </w:p>
    <w:p w:rsidR="00596C4C" w:rsidRDefault="00D54266" w:rsidP="00DF497B">
      <w:pPr>
        <w:spacing w:before="240" w:after="240"/>
        <w:jc w:val="both"/>
        <w:rPr>
          <w:rFonts w:asciiTheme="minorHAnsi" w:hAnsiTheme="minorHAnsi"/>
        </w:rPr>
      </w:pPr>
      <w:proofErr w:type="spellStart"/>
      <w:r>
        <w:rPr>
          <w:rFonts w:asciiTheme="minorHAnsi" w:hAnsiTheme="minorHAnsi"/>
        </w:rPr>
        <w:t>Gulf</w:t>
      </w:r>
      <w:proofErr w:type="spellEnd"/>
      <w:r w:rsidR="00596C4C">
        <w:rPr>
          <w:rFonts w:asciiTheme="minorHAnsi" w:hAnsiTheme="minorHAnsi"/>
        </w:rPr>
        <w:t xml:space="preserve"> Sigorta </w:t>
      </w:r>
      <w:proofErr w:type="spellStart"/>
      <w:r w:rsidR="00596C4C">
        <w:rPr>
          <w:rFonts w:asciiTheme="minorHAnsi" w:hAnsiTheme="minorHAnsi"/>
        </w:rPr>
        <w:t>A.Ş.’den</w:t>
      </w:r>
      <w:proofErr w:type="spellEnd"/>
      <w:r w:rsidR="00596C4C">
        <w:rPr>
          <w:rFonts w:asciiTheme="minorHAnsi" w:hAnsiTheme="minorHAnsi"/>
        </w:rPr>
        <w:t xml:space="preserve"> aynı seyahat ile ilgili aynı teminatları içere</w:t>
      </w:r>
      <w:r w:rsidR="00596C4C" w:rsidRPr="00FD2292">
        <w:rPr>
          <w:rFonts w:asciiTheme="minorHAnsi" w:hAnsiTheme="minorHAnsi"/>
        </w:rPr>
        <w:t>n iki veya daha fazla seyahat poliçesi alınması halinde</w:t>
      </w:r>
      <w:r w:rsidR="00596C4C">
        <w:rPr>
          <w:rFonts w:asciiTheme="minorHAnsi" w:hAnsiTheme="minorHAnsi"/>
        </w:rPr>
        <w:t xml:space="preserve">, limiti yüksek olan poliçe limitleri ve oranları </w:t>
      </w:r>
      <w:proofErr w:type="gramStart"/>
      <w:r w:rsidR="00596C4C">
        <w:rPr>
          <w:rFonts w:asciiTheme="minorHAnsi" w:hAnsiTheme="minorHAnsi"/>
        </w:rPr>
        <w:t>dahilinde</w:t>
      </w:r>
      <w:proofErr w:type="gramEnd"/>
      <w:r w:rsidR="00596C4C">
        <w:rPr>
          <w:rFonts w:asciiTheme="minorHAnsi" w:hAnsiTheme="minorHAnsi"/>
        </w:rPr>
        <w:t xml:space="preserve"> değerlendirme yapılacaktır. </w:t>
      </w:r>
    </w:p>
    <w:p w:rsidR="00596C4C" w:rsidRDefault="00596C4C" w:rsidP="00DF497B">
      <w:pPr>
        <w:spacing w:before="240" w:after="240"/>
        <w:jc w:val="both"/>
        <w:rPr>
          <w:rFonts w:asciiTheme="minorHAnsi" w:hAnsiTheme="minorHAnsi"/>
        </w:rPr>
      </w:pPr>
      <w:r>
        <w:rPr>
          <w:rFonts w:asciiTheme="minorHAnsi" w:hAnsiTheme="minorHAnsi"/>
        </w:rPr>
        <w:t>Bahse konu seyahat ile ilgili, farklı sigorta şirketinden de poliçe olması halinde, ilk tanzim edilen poliçe geçerli olacaktır ve bu poliçe kapsamında değerlendirme yapılacaktır. Sonradan tanzim edilen diğer şirket poliçesi geçersiz olacaktır.</w:t>
      </w:r>
    </w:p>
    <w:p w:rsidR="002A10E6" w:rsidRPr="006B25F7" w:rsidRDefault="002A10E6" w:rsidP="00DF497B">
      <w:pPr>
        <w:spacing w:before="240" w:after="240"/>
        <w:jc w:val="both"/>
        <w:rPr>
          <w:rFonts w:asciiTheme="minorHAnsi" w:hAnsiTheme="minorHAnsi"/>
        </w:rPr>
      </w:pPr>
      <w:r w:rsidRPr="006B25F7">
        <w:rPr>
          <w:rFonts w:asciiTheme="minorHAnsi" w:hAnsiTheme="minorHAnsi"/>
        </w:rPr>
        <w:t xml:space="preserve">Uzun süreli poliçeler her bir seyahatte en fazla birbirini izleyen 92 gün süren seyahatler için geçerlidir. </w:t>
      </w:r>
    </w:p>
    <w:p w:rsidR="002A10E6" w:rsidRDefault="00B76163" w:rsidP="00DF497B">
      <w:pPr>
        <w:pStyle w:val="Balk1"/>
        <w:spacing w:before="240" w:after="240"/>
        <w:jc w:val="both"/>
        <w:rPr>
          <w:rFonts w:asciiTheme="minorHAnsi" w:eastAsia="Times New Roman" w:hAnsiTheme="minorHAnsi" w:cs="Times New Roman"/>
          <w:bCs w:val="0"/>
          <w:color w:val="auto"/>
          <w:sz w:val="24"/>
          <w:szCs w:val="24"/>
          <w:u w:val="single"/>
          <w:lang w:val="tr-TR"/>
        </w:rPr>
      </w:pPr>
      <w:r w:rsidRPr="00FD2292">
        <w:rPr>
          <w:rFonts w:asciiTheme="minorHAnsi" w:eastAsia="Times New Roman" w:hAnsiTheme="minorHAnsi" w:cs="Times New Roman"/>
          <w:bCs w:val="0"/>
          <w:color w:val="auto"/>
          <w:sz w:val="24"/>
          <w:szCs w:val="24"/>
          <w:lang w:val="tr-TR"/>
        </w:rPr>
        <w:lastRenderedPageBreak/>
        <w:t>B)</w:t>
      </w:r>
      <w:r w:rsidR="002A10E6" w:rsidRPr="00FD2292">
        <w:rPr>
          <w:rFonts w:asciiTheme="minorHAnsi" w:eastAsia="Times New Roman" w:hAnsiTheme="minorHAnsi" w:cs="Times New Roman"/>
          <w:bCs w:val="0"/>
          <w:color w:val="auto"/>
          <w:sz w:val="24"/>
          <w:szCs w:val="24"/>
          <w:lang w:val="tr-TR"/>
        </w:rPr>
        <w:t xml:space="preserve"> </w:t>
      </w:r>
      <w:r w:rsidR="002A10E6" w:rsidRPr="00FD2292">
        <w:rPr>
          <w:rFonts w:asciiTheme="minorHAnsi" w:eastAsia="Times New Roman" w:hAnsiTheme="minorHAnsi" w:cs="Times New Roman"/>
          <w:bCs w:val="0"/>
          <w:color w:val="auto"/>
          <w:sz w:val="24"/>
          <w:szCs w:val="24"/>
          <w:u w:val="single"/>
          <w:lang w:val="tr-TR"/>
        </w:rPr>
        <w:t xml:space="preserve">TANIMLAR </w:t>
      </w:r>
    </w:p>
    <w:p w:rsidR="002A10E6" w:rsidRPr="00FD2292" w:rsidRDefault="002A10E6" w:rsidP="00DF497B">
      <w:pPr>
        <w:spacing w:before="240" w:after="240"/>
        <w:jc w:val="both"/>
        <w:rPr>
          <w:rFonts w:asciiTheme="minorHAnsi" w:hAnsiTheme="minorHAnsi"/>
        </w:rPr>
      </w:pPr>
      <w:r w:rsidRPr="00FD2292">
        <w:rPr>
          <w:rFonts w:asciiTheme="minorHAnsi" w:hAnsiTheme="minorHAnsi"/>
          <w:b/>
          <w:u w:val="single"/>
        </w:rPr>
        <w:t>1. Acil Durum:</w:t>
      </w:r>
      <w:r w:rsidRPr="00FD2292">
        <w:rPr>
          <w:rFonts w:asciiTheme="minorHAnsi" w:hAnsiTheme="minorHAnsi" w:cs="Arial"/>
        </w:rPr>
        <w:t xml:space="preserve"> </w:t>
      </w:r>
      <w:r w:rsidRPr="00FD2292">
        <w:rPr>
          <w:rFonts w:asciiTheme="minorHAnsi" w:hAnsiTheme="minorHAnsi"/>
        </w:rPr>
        <w:t xml:space="preserve">Poliçenin geçerlilik tarihleri arasında </w:t>
      </w:r>
      <w:proofErr w:type="spellStart"/>
      <w:r w:rsidRPr="00FD2292">
        <w:rPr>
          <w:rFonts w:asciiTheme="minorHAnsi" w:hAnsiTheme="minorHAnsi"/>
        </w:rPr>
        <w:t>Sigortalı’nın</w:t>
      </w:r>
      <w:proofErr w:type="spellEnd"/>
      <w:r w:rsidRPr="00FD2292">
        <w:rPr>
          <w:rFonts w:asciiTheme="minorHAnsi" w:hAnsiTheme="minorHAnsi"/>
        </w:rPr>
        <w:t xml:space="preserve"> aniden hastalanması veya yaralanması. </w:t>
      </w:r>
    </w:p>
    <w:p w:rsidR="00DD7074" w:rsidRDefault="002A10E6" w:rsidP="00DF497B">
      <w:pPr>
        <w:spacing w:before="240" w:after="240"/>
        <w:jc w:val="both"/>
        <w:rPr>
          <w:rFonts w:asciiTheme="minorHAnsi" w:hAnsiTheme="minorHAnsi"/>
        </w:rPr>
      </w:pPr>
      <w:r w:rsidRPr="00FD2292">
        <w:rPr>
          <w:rFonts w:asciiTheme="minorHAnsi" w:hAnsiTheme="minorHAnsi"/>
          <w:b/>
          <w:u w:val="single"/>
        </w:rPr>
        <w:t xml:space="preserve">2. </w:t>
      </w:r>
      <w:proofErr w:type="spellStart"/>
      <w:r w:rsidRPr="00FD2292">
        <w:rPr>
          <w:rFonts w:asciiTheme="minorHAnsi" w:hAnsiTheme="minorHAnsi"/>
          <w:b/>
          <w:u w:val="single"/>
        </w:rPr>
        <w:t>Asistans</w:t>
      </w:r>
      <w:proofErr w:type="spellEnd"/>
      <w:r w:rsidRPr="00FD2292">
        <w:rPr>
          <w:rFonts w:asciiTheme="minorHAnsi" w:hAnsiTheme="minorHAnsi"/>
          <w:b/>
          <w:u w:val="single"/>
        </w:rPr>
        <w:t xml:space="preserve"> Hizmeti:</w:t>
      </w:r>
      <w:r w:rsidRPr="00FD2292">
        <w:rPr>
          <w:rFonts w:asciiTheme="minorHAnsi" w:hAnsiTheme="minorHAnsi"/>
        </w:rPr>
        <w:t xml:space="preserve"> </w:t>
      </w:r>
      <w:r w:rsidR="00163A53">
        <w:rPr>
          <w:rFonts w:asciiTheme="minorHAnsi" w:hAnsiTheme="minorHAnsi"/>
        </w:rPr>
        <w:t>“ASİSTANS HİZMETLERİ” başlığı altında</w:t>
      </w:r>
      <w:r w:rsidRPr="00FD2292">
        <w:rPr>
          <w:rFonts w:asciiTheme="minorHAnsi" w:hAnsiTheme="minorHAnsi"/>
        </w:rPr>
        <w:t xml:space="preserve"> sunulan şartlar ve limitler çerçevesinde verilen hizmetler. </w:t>
      </w:r>
    </w:p>
    <w:p w:rsidR="002A10E6" w:rsidRPr="00FD2292" w:rsidRDefault="002A10E6" w:rsidP="00DF497B">
      <w:pPr>
        <w:spacing w:before="240" w:after="240"/>
        <w:jc w:val="both"/>
        <w:rPr>
          <w:rFonts w:asciiTheme="minorHAnsi" w:hAnsiTheme="minorHAnsi"/>
        </w:rPr>
      </w:pPr>
      <w:r w:rsidRPr="00FD2292">
        <w:rPr>
          <w:rFonts w:asciiTheme="minorHAnsi" w:hAnsiTheme="minorHAnsi"/>
          <w:b/>
          <w:u w:val="single"/>
        </w:rPr>
        <w:t>3. Bedensel Yaralanma:</w:t>
      </w:r>
      <w:r w:rsidRPr="00FD2292">
        <w:rPr>
          <w:rFonts w:asciiTheme="minorHAnsi" w:hAnsiTheme="minorHAnsi"/>
        </w:rPr>
        <w:t xml:space="preserve"> Kaza gibi ani ve harici etkilerle oluşan ve </w:t>
      </w:r>
      <w:proofErr w:type="spellStart"/>
      <w:r w:rsidRPr="00FD2292">
        <w:rPr>
          <w:rFonts w:asciiTheme="minorHAnsi" w:hAnsiTheme="minorHAnsi"/>
        </w:rPr>
        <w:t>Sigortalı’nın</w:t>
      </w:r>
      <w:proofErr w:type="spellEnd"/>
      <w:r w:rsidRPr="00FD2292">
        <w:rPr>
          <w:rFonts w:asciiTheme="minorHAnsi" w:hAnsiTheme="minorHAnsi"/>
        </w:rPr>
        <w:t xml:space="preserve"> tıbbi araştırma yapılmasını veya bir sağlık kuruluşundan veya hekimden tedavi almasını gerektirecek bedeni yaralanmalar. </w:t>
      </w:r>
    </w:p>
    <w:p w:rsidR="00DD7074" w:rsidRPr="00DD7074" w:rsidRDefault="00DD7074" w:rsidP="00DF497B">
      <w:pPr>
        <w:spacing w:before="240" w:after="240"/>
        <w:jc w:val="both"/>
        <w:rPr>
          <w:rFonts w:asciiTheme="minorHAnsi" w:hAnsiTheme="minorHAnsi"/>
        </w:rPr>
      </w:pPr>
      <w:r>
        <w:rPr>
          <w:rFonts w:asciiTheme="minorHAnsi" w:hAnsiTheme="minorHAnsi"/>
          <w:b/>
          <w:u w:val="single"/>
        </w:rPr>
        <w:t xml:space="preserve">4. Daimi </w:t>
      </w:r>
      <w:proofErr w:type="gramStart"/>
      <w:r>
        <w:rPr>
          <w:rFonts w:asciiTheme="minorHAnsi" w:hAnsiTheme="minorHAnsi"/>
          <w:b/>
          <w:u w:val="single"/>
        </w:rPr>
        <w:t>İkametgah</w:t>
      </w:r>
      <w:proofErr w:type="gramEnd"/>
      <w:r>
        <w:rPr>
          <w:rFonts w:asciiTheme="minorHAnsi" w:hAnsiTheme="minorHAnsi"/>
          <w:b/>
          <w:u w:val="single"/>
        </w:rPr>
        <w:t>:</w:t>
      </w:r>
      <w:r w:rsidRPr="00DD7074">
        <w:rPr>
          <w:rFonts w:asciiTheme="minorHAnsi" w:hAnsiTheme="minorHAnsi"/>
          <w:b/>
        </w:rPr>
        <w:t xml:space="preserve"> </w:t>
      </w:r>
      <w:r>
        <w:rPr>
          <w:rFonts w:asciiTheme="minorHAnsi" w:hAnsiTheme="minorHAnsi"/>
        </w:rPr>
        <w:t>Sigortalının ikametgah adresi</w:t>
      </w:r>
    </w:p>
    <w:p w:rsidR="002A10E6" w:rsidRPr="00FD2292" w:rsidRDefault="00DD7074" w:rsidP="00DF497B">
      <w:pPr>
        <w:spacing w:before="240" w:after="240"/>
        <w:jc w:val="both"/>
        <w:rPr>
          <w:rFonts w:asciiTheme="minorHAnsi" w:hAnsiTheme="minorHAnsi"/>
        </w:rPr>
      </w:pPr>
      <w:r>
        <w:rPr>
          <w:rFonts w:asciiTheme="minorHAnsi" w:hAnsiTheme="minorHAnsi"/>
          <w:b/>
          <w:u w:val="single"/>
        </w:rPr>
        <w:t>5</w:t>
      </w:r>
      <w:r w:rsidR="002A10E6" w:rsidRPr="00FD2292">
        <w:rPr>
          <w:rFonts w:asciiTheme="minorHAnsi" w:hAnsiTheme="minorHAnsi"/>
          <w:b/>
          <w:u w:val="single"/>
        </w:rPr>
        <w:t>. Doktor</w:t>
      </w:r>
      <w:r w:rsidR="002A10E6" w:rsidRPr="00FD2292">
        <w:rPr>
          <w:rFonts w:asciiTheme="minorHAnsi" w:hAnsiTheme="minorHAnsi"/>
        </w:rPr>
        <w:t>: Türkiye’de veya yurtdışında tıp fakültesi diplomasına sahip hasta kabul edip tedavi etmeye yetkisi olan kişidir.</w:t>
      </w:r>
    </w:p>
    <w:p w:rsidR="00DD7074" w:rsidRPr="00E32C6E" w:rsidRDefault="00DD7074" w:rsidP="00DF497B">
      <w:pPr>
        <w:spacing w:before="240" w:after="240"/>
        <w:jc w:val="both"/>
        <w:rPr>
          <w:rFonts w:asciiTheme="minorHAnsi" w:hAnsiTheme="minorHAnsi"/>
        </w:rPr>
      </w:pPr>
      <w:r>
        <w:rPr>
          <w:rFonts w:asciiTheme="minorHAnsi" w:hAnsiTheme="minorHAnsi"/>
          <w:b/>
          <w:u w:val="single"/>
        </w:rPr>
        <w:t>6</w:t>
      </w:r>
      <w:r w:rsidR="002A10E6" w:rsidRPr="00FD2292">
        <w:rPr>
          <w:rFonts w:asciiTheme="minorHAnsi" w:hAnsiTheme="minorHAnsi"/>
          <w:b/>
          <w:u w:val="single"/>
        </w:rPr>
        <w:t>. Hastalık</w:t>
      </w:r>
      <w:r w:rsidR="002A10E6" w:rsidRPr="00FD2292">
        <w:rPr>
          <w:rFonts w:asciiTheme="minorHAnsi" w:hAnsiTheme="minorHAnsi"/>
        </w:rPr>
        <w:t xml:space="preserve">: </w:t>
      </w:r>
      <w:proofErr w:type="spellStart"/>
      <w:r w:rsidR="002A10E6" w:rsidRPr="00FD2292">
        <w:rPr>
          <w:rFonts w:asciiTheme="minorHAnsi" w:hAnsiTheme="minorHAnsi"/>
        </w:rPr>
        <w:t>Sigortalı’nın</w:t>
      </w:r>
      <w:proofErr w:type="spellEnd"/>
      <w:r w:rsidR="002A10E6" w:rsidRPr="00FD2292">
        <w:rPr>
          <w:rFonts w:asciiTheme="minorHAnsi" w:hAnsiTheme="minorHAnsi"/>
        </w:rPr>
        <w:t xml:space="preserve"> bir doktor tarafından müdahaleyi veya tıbbi araştırmayı gerektirecek fiziksel veya ruhsal fonksiyonlarında bozulmadır.</w:t>
      </w:r>
    </w:p>
    <w:p w:rsidR="00DD7074" w:rsidRPr="00DD7074" w:rsidRDefault="00163A53" w:rsidP="00DF497B">
      <w:pPr>
        <w:spacing w:before="240" w:after="240"/>
        <w:jc w:val="both"/>
        <w:rPr>
          <w:rFonts w:asciiTheme="minorHAnsi" w:hAnsiTheme="minorHAnsi" w:cs="Arial"/>
        </w:rPr>
      </w:pPr>
      <w:r>
        <w:rPr>
          <w:rFonts w:asciiTheme="minorHAnsi" w:hAnsiTheme="minorHAnsi" w:cs="Arial"/>
          <w:b/>
          <w:u w:val="single"/>
        </w:rPr>
        <w:t xml:space="preserve">7. </w:t>
      </w:r>
      <w:proofErr w:type="spellStart"/>
      <w:r>
        <w:rPr>
          <w:rFonts w:asciiTheme="minorHAnsi" w:hAnsiTheme="minorHAnsi" w:cs="Arial"/>
          <w:b/>
          <w:u w:val="single"/>
        </w:rPr>
        <w:t>Asistans</w:t>
      </w:r>
      <w:proofErr w:type="spellEnd"/>
      <w:r>
        <w:rPr>
          <w:rFonts w:asciiTheme="minorHAnsi" w:hAnsiTheme="minorHAnsi" w:cs="Arial"/>
          <w:b/>
          <w:u w:val="single"/>
        </w:rPr>
        <w:t xml:space="preserve"> Firması</w:t>
      </w:r>
      <w:r w:rsidR="00DD7074" w:rsidRPr="00DD7074">
        <w:rPr>
          <w:rFonts w:asciiTheme="minorHAnsi" w:hAnsiTheme="minorHAnsi" w:cs="Arial"/>
          <w:b/>
          <w:u w:val="single"/>
        </w:rPr>
        <w:t>:</w:t>
      </w:r>
      <w:r w:rsidR="00DD7074" w:rsidRPr="00DD7074">
        <w:rPr>
          <w:rFonts w:asciiTheme="minorHAnsi" w:hAnsiTheme="minorHAnsi" w:cs="Arial"/>
          <w:b/>
        </w:rPr>
        <w:t xml:space="preserve"> </w:t>
      </w:r>
      <w:r w:rsidR="00DD7074" w:rsidRPr="00DD7074">
        <w:rPr>
          <w:rFonts w:asciiTheme="minorHAnsi" w:hAnsiTheme="minorHAnsi" w:cs="Arial"/>
          <w:bCs/>
        </w:rPr>
        <w:t>S</w:t>
      </w:r>
      <w:r w:rsidR="00DD7074" w:rsidRPr="00DD7074">
        <w:rPr>
          <w:rFonts w:asciiTheme="minorHAnsi" w:hAnsiTheme="minorHAnsi" w:cs="Arial"/>
        </w:rPr>
        <w:t xml:space="preserve">eyahat Sigortası kapsamında </w:t>
      </w:r>
      <w:proofErr w:type="spellStart"/>
      <w:r w:rsidR="00DD7074" w:rsidRPr="00DD7074">
        <w:rPr>
          <w:rFonts w:asciiTheme="minorHAnsi" w:hAnsiTheme="minorHAnsi" w:cs="Arial"/>
        </w:rPr>
        <w:t>Sigortalı’nın</w:t>
      </w:r>
      <w:proofErr w:type="spellEnd"/>
      <w:r w:rsidR="00DD7074" w:rsidRPr="00DD7074">
        <w:rPr>
          <w:rFonts w:asciiTheme="minorHAnsi" w:hAnsiTheme="minorHAnsi" w:cs="Arial"/>
        </w:rPr>
        <w:t xml:space="preserve"> gerçekleşen risklerini teminat altına alan ve verilen hizmetin uluslararası organizasyonu ile birlikte </w:t>
      </w:r>
      <w:proofErr w:type="spellStart"/>
      <w:r w:rsidR="00DD7074" w:rsidRPr="00DD7074">
        <w:rPr>
          <w:rFonts w:asciiTheme="minorHAnsi" w:hAnsiTheme="minorHAnsi" w:cs="Arial"/>
        </w:rPr>
        <w:t>assistans</w:t>
      </w:r>
      <w:proofErr w:type="spellEnd"/>
      <w:r w:rsidR="00DD7074" w:rsidRPr="00DD7074">
        <w:rPr>
          <w:rFonts w:asciiTheme="minorHAnsi" w:hAnsiTheme="minorHAnsi" w:cs="Arial"/>
        </w:rPr>
        <w:t xml:space="preserve"> hizmetlerini veren kuruluştur.</w:t>
      </w:r>
    </w:p>
    <w:p w:rsidR="002A10E6" w:rsidRPr="00FD2292" w:rsidRDefault="00DD7074" w:rsidP="00DF497B">
      <w:pPr>
        <w:spacing w:before="240" w:after="240"/>
        <w:jc w:val="both"/>
        <w:rPr>
          <w:rFonts w:asciiTheme="minorHAnsi" w:hAnsiTheme="minorHAnsi"/>
        </w:rPr>
      </w:pPr>
      <w:r>
        <w:rPr>
          <w:rFonts w:asciiTheme="minorHAnsi" w:hAnsiTheme="minorHAnsi"/>
          <w:b/>
          <w:u w:val="single"/>
        </w:rPr>
        <w:t>8</w:t>
      </w:r>
      <w:r w:rsidR="002A10E6" w:rsidRPr="00FD2292">
        <w:rPr>
          <w:rFonts w:asciiTheme="minorHAnsi" w:hAnsiTheme="minorHAnsi"/>
          <w:b/>
          <w:u w:val="single"/>
        </w:rPr>
        <w:t>. Kaza</w:t>
      </w:r>
      <w:r w:rsidR="002A10E6" w:rsidRPr="00FD2292">
        <w:rPr>
          <w:rFonts w:asciiTheme="minorHAnsi" w:hAnsiTheme="minorHAnsi"/>
        </w:rPr>
        <w:t xml:space="preserve">: </w:t>
      </w:r>
      <w:proofErr w:type="spellStart"/>
      <w:r w:rsidR="002A10E6" w:rsidRPr="00FD2292">
        <w:rPr>
          <w:rFonts w:asciiTheme="minorHAnsi" w:hAnsiTheme="minorHAnsi"/>
        </w:rPr>
        <w:t>Sigortalı’nın</w:t>
      </w:r>
      <w:proofErr w:type="spellEnd"/>
      <w:r w:rsidR="002A10E6" w:rsidRPr="00FD2292">
        <w:rPr>
          <w:rFonts w:asciiTheme="minorHAnsi" w:hAnsiTheme="minorHAnsi"/>
        </w:rPr>
        <w:t xml:space="preserve"> kontrolü dışında dış bir etkene bağlı ola</w:t>
      </w:r>
      <w:r w:rsidR="004C352D">
        <w:rPr>
          <w:rFonts w:asciiTheme="minorHAnsi" w:hAnsiTheme="minorHAnsi"/>
        </w:rPr>
        <w:t xml:space="preserve">rak meydana gelen tıbbi tetkik </w:t>
      </w:r>
      <w:r w:rsidR="002A10E6" w:rsidRPr="00FD2292">
        <w:rPr>
          <w:rFonts w:asciiTheme="minorHAnsi" w:hAnsiTheme="minorHAnsi"/>
        </w:rPr>
        <w:t>ve muayenelerle kanıtlanabilecek bedensel yaralanma veya hastalıklara sebep olan ani olaydır.</w:t>
      </w:r>
    </w:p>
    <w:p w:rsidR="002A10E6" w:rsidRPr="00FD2292" w:rsidRDefault="00DD7074" w:rsidP="00DF497B">
      <w:pPr>
        <w:spacing w:before="240" w:after="240"/>
        <w:jc w:val="both"/>
        <w:rPr>
          <w:rFonts w:asciiTheme="minorHAnsi" w:hAnsiTheme="minorHAnsi"/>
        </w:rPr>
      </w:pPr>
      <w:r>
        <w:rPr>
          <w:rFonts w:asciiTheme="minorHAnsi" w:hAnsiTheme="minorHAnsi"/>
          <w:b/>
          <w:u w:val="single"/>
        </w:rPr>
        <w:t>9</w:t>
      </w:r>
      <w:r w:rsidR="002A10E6" w:rsidRPr="00FD2292">
        <w:rPr>
          <w:rFonts w:asciiTheme="minorHAnsi" w:hAnsiTheme="minorHAnsi"/>
          <w:b/>
          <w:u w:val="single"/>
        </w:rPr>
        <w:t>. Kronik Hastalık</w:t>
      </w:r>
      <w:r w:rsidR="002A10E6" w:rsidRPr="00FD2292">
        <w:rPr>
          <w:rFonts w:asciiTheme="minorHAnsi" w:hAnsiTheme="minorHAnsi"/>
        </w:rPr>
        <w:t xml:space="preserve">: Başlangıcından itibaren dönemsel </w:t>
      </w:r>
      <w:r w:rsidR="004C352D">
        <w:rPr>
          <w:rFonts w:asciiTheme="minorHAnsi" w:hAnsiTheme="minorHAnsi"/>
        </w:rPr>
        <w:t>olarak tekrarlayan veya devamlı</w:t>
      </w:r>
      <w:r w:rsidR="002A10E6" w:rsidRPr="00FD2292">
        <w:rPr>
          <w:rFonts w:asciiTheme="minorHAnsi" w:hAnsiTheme="minorHAnsi"/>
        </w:rPr>
        <w:t xml:space="preserve"> sağlık sorunlarına sebep olan yavaş ilerlemeye eğilimli hastalıktır.</w:t>
      </w:r>
    </w:p>
    <w:p w:rsidR="002A10E6" w:rsidRPr="00FD2292" w:rsidRDefault="00DD7074" w:rsidP="00DF497B">
      <w:pPr>
        <w:spacing w:before="240" w:after="240"/>
        <w:jc w:val="both"/>
        <w:rPr>
          <w:rFonts w:asciiTheme="minorHAnsi" w:hAnsiTheme="minorHAnsi"/>
        </w:rPr>
      </w:pPr>
      <w:r>
        <w:rPr>
          <w:rFonts w:asciiTheme="minorHAnsi" w:hAnsiTheme="minorHAnsi"/>
          <w:b/>
          <w:u w:val="single"/>
        </w:rPr>
        <w:t>10</w:t>
      </w:r>
      <w:r w:rsidR="002A10E6" w:rsidRPr="00FD2292">
        <w:rPr>
          <w:rFonts w:asciiTheme="minorHAnsi" w:hAnsiTheme="minorHAnsi"/>
          <w:b/>
          <w:u w:val="single"/>
        </w:rPr>
        <w:t>. Medikal Ekip</w:t>
      </w:r>
      <w:r w:rsidR="002A10E6" w:rsidRPr="00FD2292">
        <w:rPr>
          <w:rFonts w:asciiTheme="minorHAnsi" w:hAnsiTheme="minorHAnsi"/>
        </w:rPr>
        <w:t xml:space="preserve">: </w:t>
      </w:r>
      <w:proofErr w:type="spellStart"/>
      <w:r w:rsidR="00163A53">
        <w:rPr>
          <w:rFonts w:asciiTheme="minorHAnsi" w:hAnsiTheme="minorHAnsi"/>
        </w:rPr>
        <w:t>Asistans</w:t>
      </w:r>
      <w:proofErr w:type="spellEnd"/>
      <w:r w:rsidR="00163A53">
        <w:rPr>
          <w:rFonts w:asciiTheme="minorHAnsi" w:hAnsiTheme="minorHAnsi"/>
        </w:rPr>
        <w:t xml:space="preserve"> Firması</w:t>
      </w:r>
      <w:r>
        <w:rPr>
          <w:rFonts w:asciiTheme="minorHAnsi" w:hAnsiTheme="minorHAnsi"/>
        </w:rPr>
        <w:t xml:space="preserve">’nın sorumlu hekimi tanımlanan her bir </w:t>
      </w:r>
      <w:proofErr w:type="spellStart"/>
      <w:r>
        <w:rPr>
          <w:rFonts w:asciiTheme="minorHAnsi" w:hAnsiTheme="minorHAnsi"/>
        </w:rPr>
        <w:t>vak’aya</w:t>
      </w:r>
      <w:proofErr w:type="spellEnd"/>
      <w:r>
        <w:rPr>
          <w:rFonts w:asciiTheme="minorHAnsi" w:hAnsiTheme="minorHAnsi"/>
        </w:rPr>
        <w:t xml:space="preserve"> uygun </w:t>
      </w:r>
      <w:r w:rsidR="002A10E6" w:rsidRPr="00FD2292">
        <w:rPr>
          <w:rFonts w:asciiTheme="minorHAnsi" w:hAnsiTheme="minorHAnsi"/>
        </w:rPr>
        <w:t>7/24 hizmet veren tıbbi birim.</w:t>
      </w:r>
    </w:p>
    <w:p w:rsidR="002A10E6" w:rsidRPr="00FD2292" w:rsidRDefault="00DD7074" w:rsidP="00DF497B">
      <w:pPr>
        <w:spacing w:before="240" w:after="240"/>
        <w:jc w:val="both"/>
        <w:rPr>
          <w:rFonts w:asciiTheme="minorHAnsi" w:hAnsiTheme="minorHAnsi"/>
        </w:rPr>
      </w:pPr>
      <w:r>
        <w:rPr>
          <w:rFonts w:asciiTheme="minorHAnsi" w:hAnsiTheme="minorHAnsi"/>
          <w:b/>
          <w:u w:val="single"/>
        </w:rPr>
        <w:t>11</w:t>
      </w:r>
      <w:r w:rsidR="002A10E6" w:rsidRPr="00FD2292">
        <w:rPr>
          <w:rFonts w:asciiTheme="minorHAnsi" w:hAnsiTheme="minorHAnsi"/>
          <w:b/>
          <w:u w:val="single"/>
        </w:rPr>
        <w:t>. Muafiyet</w:t>
      </w:r>
      <w:r w:rsidR="002A10E6" w:rsidRPr="00FD2292">
        <w:rPr>
          <w:rFonts w:asciiTheme="minorHAnsi" w:hAnsiTheme="minorHAnsi"/>
        </w:rPr>
        <w:t xml:space="preserve">: </w:t>
      </w:r>
      <w:r w:rsidR="00C22DFC" w:rsidRPr="00FD2292">
        <w:rPr>
          <w:rFonts w:asciiTheme="minorHAnsi" w:hAnsiTheme="minorHAnsi"/>
        </w:rPr>
        <w:t>H</w:t>
      </w:r>
      <w:r w:rsidR="002A10E6" w:rsidRPr="00FD2292">
        <w:rPr>
          <w:rFonts w:asciiTheme="minorHAnsi" w:hAnsiTheme="minorHAnsi"/>
        </w:rPr>
        <w:t xml:space="preserve">izmet kapsamına girmeyen ve </w:t>
      </w:r>
      <w:proofErr w:type="spellStart"/>
      <w:r w:rsidR="002A10E6" w:rsidRPr="00FD2292">
        <w:rPr>
          <w:rFonts w:asciiTheme="minorHAnsi" w:hAnsiTheme="minorHAnsi"/>
        </w:rPr>
        <w:t>Sigortalı’nın</w:t>
      </w:r>
      <w:proofErr w:type="spellEnd"/>
      <w:r w:rsidR="002A10E6" w:rsidRPr="00FD2292">
        <w:rPr>
          <w:rFonts w:asciiTheme="minorHAnsi" w:hAnsiTheme="minorHAnsi"/>
        </w:rPr>
        <w:t xml:space="preserve"> kendisi tarafından ödenmesi gereken masraflar.</w:t>
      </w:r>
    </w:p>
    <w:p w:rsidR="002A10E6" w:rsidRPr="00FD2292" w:rsidRDefault="00406F81" w:rsidP="00DF497B">
      <w:pPr>
        <w:spacing w:before="240" w:after="240"/>
        <w:jc w:val="both"/>
        <w:rPr>
          <w:rFonts w:asciiTheme="minorHAnsi" w:hAnsiTheme="minorHAnsi"/>
        </w:rPr>
      </w:pPr>
      <w:r w:rsidRPr="00FD2292">
        <w:rPr>
          <w:rFonts w:asciiTheme="minorHAnsi" w:hAnsiTheme="minorHAnsi"/>
          <w:b/>
          <w:u w:val="single"/>
        </w:rPr>
        <w:t>1</w:t>
      </w:r>
      <w:r w:rsidR="00DD7074">
        <w:rPr>
          <w:rFonts w:asciiTheme="minorHAnsi" w:hAnsiTheme="minorHAnsi"/>
          <w:b/>
          <w:u w:val="single"/>
        </w:rPr>
        <w:t>2</w:t>
      </w:r>
      <w:r w:rsidR="002A10E6" w:rsidRPr="00FD2292">
        <w:rPr>
          <w:rFonts w:asciiTheme="minorHAnsi" w:hAnsiTheme="minorHAnsi"/>
          <w:b/>
          <w:u w:val="single"/>
        </w:rPr>
        <w:t>. Sağlık Kuruluşu</w:t>
      </w:r>
      <w:r w:rsidR="002A10E6" w:rsidRPr="00FD2292">
        <w:rPr>
          <w:rFonts w:asciiTheme="minorHAnsi" w:hAnsiTheme="minorHAnsi"/>
        </w:rPr>
        <w:t>: İlgili ülkenin yetkili makamları tarafından ruhsatlandırılan ve düzenli kontrol edilen özel sektör veya kamuya ait ayakta/yatarak tedavi hizmetleri veren kuruluşlardır.</w:t>
      </w:r>
    </w:p>
    <w:p w:rsidR="002A10E6" w:rsidRPr="00FD2292" w:rsidRDefault="002A10E6" w:rsidP="00DF497B">
      <w:pPr>
        <w:spacing w:before="240" w:after="240"/>
        <w:jc w:val="both"/>
        <w:rPr>
          <w:rFonts w:asciiTheme="minorHAnsi" w:hAnsiTheme="minorHAnsi"/>
        </w:rPr>
      </w:pPr>
      <w:r w:rsidRPr="00FD2292">
        <w:rPr>
          <w:rFonts w:asciiTheme="minorHAnsi" w:hAnsiTheme="minorHAnsi"/>
          <w:b/>
          <w:u w:val="single"/>
        </w:rPr>
        <w:t>1</w:t>
      </w:r>
      <w:r w:rsidR="00DD7074">
        <w:rPr>
          <w:rFonts w:asciiTheme="minorHAnsi" w:hAnsiTheme="minorHAnsi"/>
          <w:b/>
          <w:u w:val="single"/>
        </w:rPr>
        <w:t>3</w:t>
      </w:r>
      <w:r w:rsidRPr="00FD2292">
        <w:rPr>
          <w:rFonts w:asciiTheme="minorHAnsi" w:hAnsiTheme="minorHAnsi"/>
          <w:b/>
          <w:u w:val="single"/>
        </w:rPr>
        <w:t>. Sigortalı</w:t>
      </w:r>
      <w:r w:rsidRPr="00FD2292">
        <w:rPr>
          <w:rFonts w:asciiTheme="minorHAnsi" w:hAnsiTheme="minorHAnsi"/>
        </w:rPr>
        <w:t xml:space="preserve">: </w:t>
      </w:r>
      <w:r w:rsidR="00D54266">
        <w:rPr>
          <w:rFonts w:asciiTheme="minorHAnsi" w:hAnsiTheme="minorHAnsi"/>
        </w:rPr>
        <w:t>GULF</w:t>
      </w:r>
      <w:r w:rsidR="004C352D">
        <w:rPr>
          <w:rFonts w:asciiTheme="minorHAnsi" w:hAnsiTheme="minorHAnsi"/>
        </w:rPr>
        <w:t xml:space="preserve"> SİGORTA tarafından</w:t>
      </w:r>
      <w:r w:rsidRPr="00FD2292">
        <w:rPr>
          <w:rFonts w:asciiTheme="minorHAnsi" w:hAnsiTheme="minorHAnsi"/>
        </w:rPr>
        <w:t xml:space="preserve"> düzenlenen </w:t>
      </w:r>
      <w:r w:rsidR="004C352D">
        <w:rPr>
          <w:rFonts w:asciiTheme="minorHAnsi" w:hAnsiTheme="minorHAnsi"/>
        </w:rPr>
        <w:t xml:space="preserve">poliçede, </w:t>
      </w:r>
      <w:r w:rsidR="004C352D" w:rsidRPr="00FD2292">
        <w:rPr>
          <w:rFonts w:asciiTheme="minorHAnsi" w:hAnsiTheme="minorHAnsi"/>
        </w:rPr>
        <w:t>TÜRSAB üyesi seyahat acentelerini</w:t>
      </w:r>
      <w:r w:rsidR="004C352D">
        <w:rPr>
          <w:rFonts w:asciiTheme="minorHAnsi" w:hAnsiTheme="minorHAnsi"/>
        </w:rPr>
        <w:t xml:space="preserve">n organize ettikleri </w:t>
      </w:r>
      <w:r w:rsidR="004C352D" w:rsidRPr="00FD2292">
        <w:rPr>
          <w:rFonts w:asciiTheme="minorHAnsi" w:hAnsiTheme="minorHAnsi"/>
        </w:rPr>
        <w:t>yurtdışı turları satın alan ve adına sigorta sertifikası düzenlenmiş katılımcılar</w:t>
      </w:r>
      <w:r w:rsidR="004C352D">
        <w:rPr>
          <w:rFonts w:asciiTheme="minorHAnsi" w:hAnsiTheme="minorHAnsi"/>
        </w:rPr>
        <w:t>.</w:t>
      </w:r>
    </w:p>
    <w:p w:rsidR="002A10E6" w:rsidRPr="00FD2292" w:rsidRDefault="002A10E6" w:rsidP="00DF497B">
      <w:pPr>
        <w:spacing w:before="240" w:after="240"/>
        <w:jc w:val="both"/>
        <w:rPr>
          <w:rFonts w:asciiTheme="minorHAnsi" w:hAnsiTheme="minorHAnsi"/>
        </w:rPr>
      </w:pPr>
      <w:r w:rsidRPr="00FD2292">
        <w:rPr>
          <w:rFonts w:asciiTheme="minorHAnsi" w:hAnsiTheme="minorHAnsi"/>
          <w:b/>
          <w:u w:val="single"/>
        </w:rPr>
        <w:t>1</w:t>
      </w:r>
      <w:r w:rsidR="00DD7074">
        <w:rPr>
          <w:rFonts w:asciiTheme="minorHAnsi" w:hAnsiTheme="minorHAnsi"/>
          <w:b/>
          <w:u w:val="single"/>
        </w:rPr>
        <w:t>4</w:t>
      </w:r>
      <w:r w:rsidRPr="00FD2292">
        <w:rPr>
          <w:rFonts w:asciiTheme="minorHAnsi" w:hAnsiTheme="minorHAnsi"/>
          <w:b/>
          <w:u w:val="single"/>
        </w:rPr>
        <w:t>. Sigorta Ettiren</w:t>
      </w:r>
      <w:r w:rsidRPr="00FD2292">
        <w:rPr>
          <w:rFonts w:asciiTheme="minorHAnsi" w:hAnsiTheme="minorHAnsi"/>
        </w:rPr>
        <w:t xml:space="preserve">: Sigortacı ile sigorta sözleşmesine taraf olan ve sigorta primlerinin ödenmesi gibi sigortadan doğan yükümlülüklerinin sahibi gerçek veya tüzel kişidir. </w:t>
      </w:r>
    </w:p>
    <w:p w:rsidR="002A10E6" w:rsidRPr="00FD2292" w:rsidRDefault="002A10E6" w:rsidP="00DF497B">
      <w:pPr>
        <w:spacing w:before="240" w:after="240"/>
        <w:jc w:val="both"/>
        <w:rPr>
          <w:rFonts w:asciiTheme="minorHAnsi" w:hAnsiTheme="minorHAnsi"/>
        </w:rPr>
      </w:pPr>
      <w:r w:rsidRPr="00FD2292">
        <w:rPr>
          <w:rFonts w:asciiTheme="minorHAnsi" w:hAnsiTheme="minorHAnsi"/>
          <w:b/>
          <w:u w:val="single"/>
        </w:rPr>
        <w:lastRenderedPageBreak/>
        <w:t>1</w:t>
      </w:r>
      <w:r w:rsidR="00DD7074">
        <w:rPr>
          <w:rFonts w:asciiTheme="minorHAnsi" w:hAnsiTheme="minorHAnsi"/>
          <w:b/>
          <w:u w:val="single"/>
        </w:rPr>
        <w:t>5</w:t>
      </w:r>
      <w:r w:rsidRPr="00FD2292">
        <w:rPr>
          <w:rFonts w:asciiTheme="minorHAnsi" w:hAnsiTheme="minorHAnsi"/>
          <w:b/>
          <w:u w:val="single"/>
        </w:rPr>
        <w:t xml:space="preserve">. Sigorta Başlangıcından Önce </w:t>
      </w:r>
      <w:proofErr w:type="spellStart"/>
      <w:r w:rsidRPr="00FD2292">
        <w:rPr>
          <w:rFonts w:asciiTheme="minorHAnsi" w:hAnsiTheme="minorHAnsi"/>
          <w:b/>
          <w:u w:val="single"/>
        </w:rPr>
        <w:t>Varolan</w:t>
      </w:r>
      <w:proofErr w:type="spellEnd"/>
      <w:r w:rsidRPr="00FD2292">
        <w:rPr>
          <w:rFonts w:asciiTheme="minorHAnsi" w:hAnsiTheme="minorHAnsi"/>
          <w:b/>
          <w:u w:val="single"/>
        </w:rPr>
        <w:t xml:space="preserve"> Hastalıklar</w:t>
      </w:r>
      <w:r w:rsidRPr="00FD2292">
        <w:rPr>
          <w:rFonts w:asciiTheme="minorHAnsi" w:hAnsiTheme="minorHAnsi"/>
        </w:rPr>
        <w:t xml:space="preserve">: Poliçe başlangıç tarihinden önce var olduğu yetkili bir doktor tarafından tespit edilen tıbbi bir durum. </w:t>
      </w:r>
    </w:p>
    <w:p w:rsidR="002A10E6" w:rsidRPr="00FD2292" w:rsidRDefault="002A10E6" w:rsidP="00DF497B">
      <w:pPr>
        <w:tabs>
          <w:tab w:val="left" w:pos="0"/>
        </w:tabs>
        <w:spacing w:before="240" w:after="240"/>
        <w:jc w:val="both"/>
        <w:rPr>
          <w:rFonts w:asciiTheme="minorHAnsi" w:hAnsiTheme="minorHAnsi"/>
        </w:rPr>
      </w:pPr>
      <w:r w:rsidRPr="00FD2292">
        <w:rPr>
          <w:rFonts w:asciiTheme="minorHAnsi" w:hAnsiTheme="minorHAnsi"/>
          <w:b/>
          <w:u w:val="single"/>
        </w:rPr>
        <w:t>1</w:t>
      </w:r>
      <w:r w:rsidR="00DD7074">
        <w:rPr>
          <w:rFonts w:asciiTheme="minorHAnsi" w:hAnsiTheme="minorHAnsi"/>
          <w:b/>
          <w:u w:val="single"/>
        </w:rPr>
        <w:t>6</w:t>
      </w:r>
      <w:r w:rsidRPr="00FD2292">
        <w:rPr>
          <w:rFonts w:asciiTheme="minorHAnsi" w:hAnsiTheme="minorHAnsi"/>
          <w:b/>
          <w:u w:val="single"/>
        </w:rPr>
        <w:t xml:space="preserve">. Talep Edilen </w:t>
      </w:r>
      <w:proofErr w:type="spellStart"/>
      <w:r w:rsidRPr="00FD2292">
        <w:rPr>
          <w:rFonts w:asciiTheme="minorHAnsi" w:hAnsiTheme="minorHAnsi"/>
          <w:b/>
          <w:u w:val="single"/>
        </w:rPr>
        <w:t>Asistans</w:t>
      </w:r>
      <w:proofErr w:type="spellEnd"/>
      <w:r w:rsidRPr="00FD2292">
        <w:rPr>
          <w:rFonts w:asciiTheme="minorHAnsi" w:hAnsiTheme="minorHAnsi"/>
          <w:b/>
          <w:u w:val="single"/>
        </w:rPr>
        <w:t xml:space="preserve"> Hizmeti</w:t>
      </w:r>
      <w:r w:rsidRPr="00FD2292">
        <w:rPr>
          <w:rFonts w:asciiTheme="minorHAnsi" w:hAnsiTheme="minorHAnsi"/>
        </w:rPr>
        <w:t xml:space="preserve">: Sigortalı veya onun namına bir başkası tarafından </w:t>
      </w:r>
      <w:proofErr w:type="spellStart"/>
      <w:r w:rsidR="00163A53">
        <w:rPr>
          <w:rFonts w:asciiTheme="minorHAnsi" w:hAnsiTheme="minorHAnsi"/>
        </w:rPr>
        <w:t>Asistans</w:t>
      </w:r>
      <w:proofErr w:type="spellEnd"/>
      <w:r w:rsidR="00163A53">
        <w:rPr>
          <w:rFonts w:asciiTheme="minorHAnsi" w:hAnsiTheme="minorHAnsi"/>
        </w:rPr>
        <w:t xml:space="preserve"> Firması</w:t>
      </w:r>
      <w:r w:rsidR="00D54266">
        <w:rPr>
          <w:rFonts w:asciiTheme="minorHAnsi" w:hAnsiTheme="minorHAnsi"/>
        </w:rPr>
        <w:t xml:space="preserve">’nın </w:t>
      </w:r>
      <w:proofErr w:type="spellStart"/>
      <w:r w:rsidR="00D54266">
        <w:rPr>
          <w:rFonts w:asciiTheme="minorHAnsi" w:hAnsiTheme="minorHAnsi"/>
        </w:rPr>
        <w:t>Gulf</w:t>
      </w:r>
      <w:proofErr w:type="spellEnd"/>
      <w:r w:rsidR="00DD7074">
        <w:rPr>
          <w:rFonts w:asciiTheme="minorHAnsi" w:hAnsiTheme="minorHAnsi"/>
        </w:rPr>
        <w:t xml:space="preserve"> Sigorta’ya tahsis ettiği numaralar aranılarak talep edilen ve </w:t>
      </w:r>
      <w:r w:rsidRPr="00FD2292">
        <w:rPr>
          <w:rFonts w:asciiTheme="minorHAnsi" w:hAnsiTheme="minorHAnsi"/>
        </w:rPr>
        <w:t xml:space="preserve">şartları </w:t>
      </w:r>
      <w:r w:rsidR="00605539" w:rsidRPr="00FD2292">
        <w:rPr>
          <w:rFonts w:asciiTheme="minorHAnsi" w:hAnsiTheme="minorHAnsi"/>
        </w:rPr>
        <w:t>Teminatlar bölümünde</w:t>
      </w:r>
      <w:r w:rsidRPr="00FD2292">
        <w:rPr>
          <w:rFonts w:asciiTheme="minorHAnsi" w:hAnsiTheme="minorHAnsi"/>
        </w:rPr>
        <w:t xml:space="preserve"> belirtilen </w:t>
      </w:r>
      <w:proofErr w:type="spellStart"/>
      <w:r w:rsidRPr="00FD2292">
        <w:rPr>
          <w:rFonts w:asciiTheme="minorHAnsi" w:hAnsiTheme="minorHAnsi"/>
        </w:rPr>
        <w:t>asistans</w:t>
      </w:r>
      <w:proofErr w:type="spellEnd"/>
      <w:r w:rsidRPr="00FD2292">
        <w:rPr>
          <w:rFonts w:asciiTheme="minorHAnsi" w:hAnsiTheme="minorHAnsi"/>
        </w:rPr>
        <w:t xml:space="preserve"> hizmetleri.</w:t>
      </w:r>
    </w:p>
    <w:p w:rsidR="002A10E6" w:rsidRPr="00FD2292" w:rsidRDefault="00406F81" w:rsidP="00DF497B">
      <w:pPr>
        <w:tabs>
          <w:tab w:val="left" w:pos="0"/>
        </w:tabs>
        <w:spacing w:before="240" w:after="240"/>
        <w:jc w:val="both"/>
        <w:rPr>
          <w:rFonts w:asciiTheme="minorHAnsi" w:hAnsiTheme="minorHAnsi"/>
        </w:rPr>
      </w:pPr>
      <w:r w:rsidRPr="00FD2292">
        <w:rPr>
          <w:rFonts w:asciiTheme="minorHAnsi" w:hAnsiTheme="minorHAnsi"/>
          <w:b/>
          <w:u w:val="single"/>
        </w:rPr>
        <w:t>1</w:t>
      </w:r>
      <w:r w:rsidR="00DD7074">
        <w:rPr>
          <w:rFonts w:asciiTheme="minorHAnsi" w:hAnsiTheme="minorHAnsi"/>
          <w:b/>
          <w:u w:val="single"/>
        </w:rPr>
        <w:t>7</w:t>
      </w:r>
      <w:r w:rsidR="002A10E6" w:rsidRPr="00FD2292">
        <w:rPr>
          <w:rFonts w:asciiTheme="minorHAnsi" w:hAnsiTheme="minorHAnsi"/>
          <w:b/>
          <w:u w:val="single"/>
        </w:rPr>
        <w:t>. Yakınlar</w:t>
      </w:r>
      <w:r w:rsidR="002A10E6" w:rsidRPr="00FD2292">
        <w:rPr>
          <w:rFonts w:asciiTheme="minorHAnsi" w:hAnsiTheme="minorHAnsi"/>
        </w:rPr>
        <w:t>: Baba, anne, çocuk, eş, erkek kardeş, kız kardeş.</w:t>
      </w:r>
    </w:p>
    <w:p w:rsidR="00B76163" w:rsidRPr="00FD2292" w:rsidRDefault="00B76163" w:rsidP="00DF497B">
      <w:pPr>
        <w:tabs>
          <w:tab w:val="left" w:pos="0"/>
        </w:tabs>
        <w:spacing w:before="240" w:after="240"/>
        <w:jc w:val="both"/>
        <w:rPr>
          <w:rFonts w:asciiTheme="minorHAnsi" w:hAnsiTheme="minorHAnsi"/>
        </w:rPr>
      </w:pPr>
    </w:p>
    <w:p w:rsidR="002A10E6" w:rsidRPr="00FD2292" w:rsidRDefault="002A10E6" w:rsidP="00DF497B">
      <w:pPr>
        <w:spacing w:before="240" w:after="240"/>
        <w:jc w:val="both"/>
        <w:rPr>
          <w:rFonts w:asciiTheme="minorHAnsi" w:hAnsiTheme="minorHAnsi"/>
        </w:rPr>
      </w:pPr>
      <w:r w:rsidRPr="00FD2292">
        <w:rPr>
          <w:rFonts w:asciiTheme="minorHAnsi" w:hAnsiTheme="minorHAnsi"/>
          <w:b/>
        </w:rPr>
        <w:t>C</w:t>
      </w:r>
      <w:r w:rsidRPr="00FD2292">
        <w:rPr>
          <w:rFonts w:asciiTheme="minorHAnsi" w:hAnsiTheme="minorHAnsi"/>
        </w:rPr>
        <w:t xml:space="preserve">) </w:t>
      </w:r>
      <w:r w:rsidRPr="00FD2292">
        <w:rPr>
          <w:rFonts w:asciiTheme="minorHAnsi" w:hAnsiTheme="minorHAnsi"/>
          <w:b/>
          <w:u w:val="single"/>
        </w:rPr>
        <w:t>COĞRAFİ KAPSAM</w:t>
      </w:r>
    </w:p>
    <w:p w:rsidR="002A10E6" w:rsidRPr="00FD2292" w:rsidRDefault="002A10E6" w:rsidP="00DF497B">
      <w:pPr>
        <w:spacing w:before="240" w:after="240"/>
        <w:jc w:val="both"/>
        <w:rPr>
          <w:rFonts w:asciiTheme="minorHAnsi" w:hAnsiTheme="minorHAnsi"/>
        </w:rPr>
      </w:pPr>
      <w:r w:rsidRPr="00FD2292">
        <w:rPr>
          <w:rFonts w:asciiTheme="minorHAnsi" w:hAnsiTheme="minorHAnsi"/>
        </w:rPr>
        <w:t>Yurt dışı Seyahat Sağlık Sigortası teminatları Türkiye hariç tüm dünyada geçerlidir.</w:t>
      </w:r>
    </w:p>
    <w:p w:rsidR="005728F6" w:rsidRPr="00FD2292" w:rsidRDefault="005728F6" w:rsidP="00DF497B">
      <w:pPr>
        <w:spacing w:before="240" w:after="240"/>
        <w:jc w:val="both"/>
        <w:rPr>
          <w:rFonts w:asciiTheme="minorHAnsi" w:hAnsiTheme="minorHAnsi" w:cs="Arial"/>
        </w:rPr>
      </w:pPr>
    </w:p>
    <w:p w:rsidR="00A456D3" w:rsidRPr="00FD2292" w:rsidRDefault="002A10E6" w:rsidP="00DF497B">
      <w:pPr>
        <w:spacing w:before="240" w:after="240"/>
        <w:jc w:val="both"/>
        <w:rPr>
          <w:rFonts w:asciiTheme="minorHAnsi" w:hAnsiTheme="minorHAnsi"/>
          <w:b/>
          <w:u w:val="single"/>
        </w:rPr>
      </w:pPr>
      <w:r w:rsidRPr="00FD2292">
        <w:rPr>
          <w:rFonts w:asciiTheme="minorHAnsi" w:hAnsiTheme="minorHAnsi" w:cs="Arial"/>
          <w:b/>
        </w:rPr>
        <w:t>D)</w:t>
      </w:r>
      <w:r w:rsidR="00DA7A4B" w:rsidRPr="00FD2292">
        <w:rPr>
          <w:rFonts w:asciiTheme="minorHAnsi" w:hAnsiTheme="minorHAnsi" w:cs="Arial"/>
          <w:b/>
          <w:u w:val="single"/>
        </w:rPr>
        <w:t xml:space="preserve"> </w:t>
      </w:r>
      <w:r w:rsidRPr="00FD2292">
        <w:rPr>
          <w:rFonts w:asciiTheme="minorHAnsi" w:hAnsiTheme="minorHAnsi" w:cs="Arial"/>
          <w:b/>
          <w:u w:val="single"/>
        </w:rPr>
        <w:t xml:space="preserve"> </w:t>
      </w:r>
      <w:r w:rsidRPr="00FD2292">
        <w:rPr>
          <w:rFonts w:asciiTheme="minorHAnsi" w:hAnsiTheme="minorHAnsi"/>
          <w:b/>
          <w:u w:val="single"/>
        </w:rPr>
        <w:t>YAŞ SINIRI</w:t>
      </w:r>
    </w:p>
    <w:p w:rsidR="002A10E6" w:rsidRPr="00FD2292" w:rsidRDefault="002A10E6" w:rsidP="00DF497B">
      <w:pPr>
        <w:spacing w:before="240" w:after="240"/>
        <w:jc w:val="both"/>
        <w:rPr>
          <w:rFonts w:asciiTheme="minorHAnsi" w:hAnsiTheme="minorHAnsi" w:cs="Arial"/>
          <w:b/>
          <w:bCs/>
          <w:color w:val="FF0000"/>
        </w:rPr>
      </w:pPr>
      <w:r w:rsidRPr="00FD2292">
        <w:rPr>
          <w:rFonts w:asciiTheme="minorHAnsi" w:hAnsiTheme="minorHAnsi"/>
        </w:rPr>
        <w:t xml:space="preserve">0-17 yaş arasındaki çocuklar anne veya babalarının sigorta ettiren olması kaydıyla sigortalanabilirler. 70-75 yaş arası kişiler %50 ek prim ve 75 yaş üzeri kişiler %100 ek prim ödemek kaydı ile kaza ile ilgili durumlar için sigortalanabilirler. 70 yaş ve üzeri kişiler sadece kaza durumlarına karşı kapsam altındadırlar. </w:t>
      </w:r>
    </w:p>
    <w:p w:rsidR="00CF12B1" w:rsidRPr="00FD2292" w:rsidRDefault="00CF12B1" w:rsidP="00DF497B">
      <w:pPr>
        <w:spacing w:before="240" w:after="240"/>
        <w:jc w:val="both"/>
        <w:rPr>
          <w:rFonts w:asciiTheme="minorHAnsi" w:hAnsiTheme="minorHAnsi"/>
        </w:rPr>
      </w:pPr>
    </w:p>
    <w:p w:rsidR="00B76163" w:rsidRPr="00FD2292" w:rsidRDefault="00B76163" w:rsidP="00DF497B">
      <w:pPr>
        <w:spacing w:before="240" w:after="240"/>
        <w:jc w:val="both"/>
        <w:rPr>
          <w:rFonts w:asciiTheme="minorHAnsi" w:hAnsiTheme="minorHAnsi"/>
          <w:b/>
          <w:u w:val="single"/>
        </w:rPr>
      </w:pPr>
      <w:r w:rsidRPr="00FD2292">
        <w:rPr>
          <w:rFonts w:asciiTheme="minorHAnsi" w:hAnsiTheme="minorHAnsi"/>
          <w:b/>
        </w:rPr>
        <w:t>E)</w:t>
      </w:r>
      <w:r w:rsidRPr="00FD2292">
        <w:rPr>
          <w:rFonts w:asciiTheme="minorHAnsi" w:hAnsiTheme="minorHAnsi"/>
          <w:b/>
          <w:u w:val="single"/>
        </w:rPr>
        <w:t xml:space="preserve"> BAŞVURULAR VE PRİM ÖDEMESİ</w:t>
      </w:r>
    </w:p>
    <w:p w:rsidR="00B76163" w:rsidRPr="00FD2292" w:rsidRDefault="00464E44" w:rsidP="00DF497B">
      <w:pPr>
        <w:spacing w:before="240" w:after="240"/>
        <w:jc w:val="both"/>
        <w:rPr>
          <w:rFonts w:asciiTheme="minorHAnsi" w:hAnsiTheme="minorHAnsi"/>
        </w:rPr>
      </w:pPr>
      <w:r w:rsidRPr="00FD2292">
        <w:rPr>
          <w:rFonts w:asciiTheme="minorHAnsi" w:hAnsiTheme="minorHAnsi"/>
          <w:b/>
        </w:rPr>
        <w:t>a)</w:t>
      </w:r>
      <w:r w:rsidR="00F10CFE" w:rsidRPr="00FD2292">
        <w:rPr>
          <w:rFonts w:asciiTheme="minorHAnsi" w:hAnsiTheme="minorHAnsi"/>
          <w:b/>
        </w:rPr>
        <w:t xml:space="preserve"> </w:t>
      </w:r>
      <w:r w:rsidR="00B76163" w:rsidRPr="00FD2292">
        <w:rPr>
          <w:rFonts w:asciiTheme="minorHAnsi" w:hAnsiTheme="minorHAnsi"/>
        </w:rPr>
        <w:t xml:space="preserve">Sigorta başvurusunun ve Sigorta Sözleşmesinin, </w:t>
      </w:r>
      <w:proofErr w:type="spellStart"/>
      <w:r w:rsidR="00B76163" w:rsidRPr="00FD2292">
        <w:rPr>
          <w:rFonts w:asciiTheme="minorHAnsi" w:hAnsiTheme="minorHAnsi"/>
        </w:rPr>
        <w:t>Sigortalı’nın</w:t>
      </w:r>
      <w:proofErr w:type="spellEnd"/>
      <w:r w:rsidR="00B76163" w:rsidRPr="00FD2292">
        <w:rPr>
          <w:rFonts w:asciiTheme="minorHAnsi" w:hAnsiTheme="minorHAnsi"/>
        </w:rPr>
        <w:t xml:space="preserve"> seyahate başlamadan önce yapılması zorunludur.</w:t>
      </w:r>
    </w:p>
    <w:p w:rsidR="00B76163" w:rsidRPr="00FD2292" w:rsidRDefault="00464E44" w:rsidP="00DF497B">
      <w:pPr>
        <w:spacing w:before="240" w:after="240"/>
        <w:jc w:val="both"/>
        <w:rPr>
          <w:rFonts w:asciiTheme="minorHAnsi" w:hAnsiTheme="minorHAnsi"/>
        </w:rPr>
      </w:pPr>
      <w:r w:rsidRPr="00FD2292">
        <w:rPr>
          <w:rFonts w:asciiTheme="minorHAnsi" w:hAnsiTheme="minorHAnsi"/>
          <w:b/>
        </w:rPr>
        <w:t>b)</w:t>
      </w:r>
      <w:r w:rsidR="00F10CFE" w:rsidRPr="00FD2292">
        <w:rPr>
          <w:rFonts w:asciiTheme="minorHAnsi" w:hAnsiTheme="minorHAnsi"/>
          <w:b/>
        </w:rPr>
        <w:t xml:space="preserve"> </w:t>
      </w:r>
      <w:proofErr w:type="spellStart"/>
      <w:r w:rsidR="00B76163" w:rsidRPr="00FD2292">
        <w:rPr>
          <w:rFonts w:asciiTheme="minorHAnsi" w:hAnsiTheme="minorHAnsi"/>
        </w:rPr>
        <w:t>Sigortacı’nın</w:t>
      </w:r>
      <w:proofErr w:type="spellEnd"/>
      <w:r w:rsidR="00B76163" w:rsidRPr="00FD2292">
        <w:rPr>
          <w:rFonts w:asciiTheme="minorHAnsi" w:hAnsiTheme="minorHAnsi" w:cs="Arial"/>
        </w:rPr>
        <w:t xml:space="preserve"> </w:t>
      </w:r>
      <w:r w:rsidR="00B76163" w:rsidRPr="00FD2292">
        <w:rPr>
          <w:rFonts w:asciiTheme="minorHAnsi" w:hAnsiTheme="minorHAnsi"/>
        </w:rPr>
        <w:t>gerek sözleşme yapılırken gerekse sözleşmenin geçerlilik süresi içerisinde sonradan yapılan başvuruları kabul etmeme hakkı saklıdır.</w:t>
      </w:r>
    </w:p>
    <w:p w:rsidR="00163A53" w:rsidRDefault="00464E44" w:rsidP="00DF497B">
      <w:pPr>
        <w:spacing w:before="240" w:after="240"/>
        <w:jc w:val="both"/>
        <w:rPr>
          <w:rFonts w:asciiTheme="minorHAnsi" w:hAnsiTheme="minorHAnsi"/>
        </w:rPr>
      </w:pPr>
      <w:r w:rsidRPr="00FD2292">
        <w:rPr>
          <w:rFonts w:asciiTheme="minorHAnsi" w:hAnsiTheme="minorHAnsi"/>
          <w:b/>
        </w:rPr>
        <w:t>c)</w:t>
      </w:r>
      <w:r w:rsidR="00F10CFE" w:rsidRPr="00FD2292">
        <w:rPr>
          <w:rFonts w:asciiTheme="minorHAnsi" w:hAnsiTheme="minorHAnsi"/>
          <w:b/>
        </w:rPr>
        <w:t xml:space="preserve"> </w:t>
      </w:r>
      <w:r w:rsidR="00B76163" w:rsidRPr="00FD2292">
        <w:rPr>
          <w:rFonts w:asciiTheme="minorHAnsi" w:hAnsiTheme="minorHAnsi"/>
        </w:rPr>
        <w:t xml:space="preserve">Sözleşme başlangıcından sonra aile kapsamında eş ve çocuk eklenmesi ya da sigorta planı değişikliği talep edildiğinde, </w:t>
      </w:r>
      <w:proofErr w:type="spellStart"/>
      <w:r w:rsidR="00B76163" w:rsidRPr="00FD2292">
        <w:rPr>
          <w:rFonts w:asciiTheme="minorHAnsi" w:hAnsiTheme="minorHAnsi"/>
        </w:rPr>
        <w:t>Sigortacı’nın</w:t>
      </w:r>
      <w:proofErr w:type="spellEnd"/>
      <w:r w:rsidR="00B76163" w:rsidRPr="00FD2292">
        <w:rPr>
          <w:rFonts w:asciiTheme="minorHAnsi" w:hAnsiTheme="minorHAnsi"/>
        </w:rPr>
        <w:t xml:space="preserve"> ilgili talebi kabul etmesiyle, talep tarihinde yürürlükte olan primler</w:t>
      </w:r>
      <w:r w:rsidR="00014880" w:rsidRPr="00FD2292">
        <w:rPr>
          <w:rFonts w:asciiTheme="minorHAnsi" w:hAnsiTheme="minorHAnsi"/>
        </w:rPr>
        <w:t xml:space="preserve"> uygulanır.</w:t>
      </w:r>
      <w:r w:rsidR="00B76163" w:rsidRPr="00FD2292">
        <w:rPr>
          <w:rFonts w:asciiTheme="minorHAnsi" w:hAnsiTheme="minorHAnsi"/>
        </w:rPr>
        <w:t xml:space="preserve"> Teminat dışında olduğu belirtilen haller, </w:t>
      </w:r>
      <w:proofErr w:type="spellStart"/>
      <w:r w:rsidR="00B76163" w:rsidRPr="00FD2292">
        <w:rPr>
          <w:rFonts w:asciiTheme="minorHAnsi" w:hAnsiTheme="minorHAnsi"/>
        </w:rPr>
        <w:t>sürprim</w:t>
      </w:r>
      <w:proofErr w:type="spellEnd"/>
      <w:r w:rsidR="00B76163" w:rsidRPr="00FD2292">
        <w:rPr>
          <w:rFonts w:asciiTheme="minorHAnsi" w:hAnsiTheme="minorHAnsi"/>
        </w:rPr>
        <w:t xml:space="preserve"> uygulanarak teminat altına alınmaz.</w:t>
      </w:r>
    </w:p>
    <w:p w:rsidR="00CF12B1" w:rsidRDefault="00CF12B1" w:rsidP="00DF497B">
      <w:pPr>
        <w:spacing w:before="240" w:after="240"/>
        <w:jc w:val="both"/>
        <w:rPr>
          <w:rFonts w:asciiTheme="minorHAnsi" w:hAnsiTheme="minorHAnsi"/>
          <w:b/>
        </w:rPr>
      </w:pPr>
    </w:p>
    <w:p w:rsidR="004D23E4" w:rsidRPr="00163A53" w:rsidRDefault="004D23E4" w:rsidP="00DF497B">
      <w:pPr>
        <w:spacing w:before="240" w:after="240"/>
        <w:jc w:val="both"/>
        <w:rPr>
          <w:rFonts w:asciiTheme="minorHAnsi" w:hAnsiTheme="minorHAnsi"/>
        </w:rPr>
      </w:pPr>
      <w:r w:rsidRPr="00FD2292">
        <w:rPr>
          <w:rFonts w:asciiTheme="minorHAnsi" w:hAnsiTheme="minorHAnsi"/>
          <w:b/>
        </w:rPr>
        <w:t>F)</w:t>
      </w:r>
      <w:r w:rsidRPr="00FD2292">
        <w:rPr>
          <w:rFonts w:asciiTheme="minorHAnsi" w:hAnsiTheme="minorHAnsi"/>
          <w:b/>
          <w:u w:val="single"/>
        </w:rPr>
        <w:t xml:space="preserve"> İPTAL</w:t>
      </w:r>
      <w:r w:rsidR="00B87BBD" w:rsidRPr="00FD2292">
        <w:rPr>
          <w:rFonts w:asciiTheme="minorHAnsi" w:hAnsiTheme="minorHAnsi"/>
          <w:b/>
          <w:u w:val="single"/>
        </w:rPr>
        <w:t xml:space="preserve"> VE POLİÇENİN DEVRİ</w:t>
      </w:r>
    </w:p>
    <w:p w:rsidR="00163A53" w:rsidRDefault="004D23E4" w:rsidP="00DF497B">
      <w:pPr>
        <w:spacing w:before="240" w:after="240"/>
        <w:jc w:val="both"/>
        <w:rPr>
          <w:rFonts w:asciiTheme="minorHAnsi" w:hAnsiTheme="minorHAnsi"/>
        </w:rPr>
      </w:pPr>
      <w:r w:rsidRPr="00FD2292">
        <w:rPr>
          <w:rFonts w:asciiTheme="minorHAnsi" w:hAnsiTheme="minorHAnsi"/>
        </w:rPr>
        <w:t xml:space="preserve">Sigortalı seyahatinin gerçekleşmemesi nedeni ile </w:t>
      </w:r>
      <w:r w:rsidR="00B87BBD" w:rsidRPr="00FD2292">
        <w:rPr>
          <w:rFonts w:asciiTheme="minorHAnsi" w:hAnsiTheme="minorHAnsi"/>
        </w:rPr>
        <w:t>poliçe</w:t>
      </w:r>
      <w:r w:rsidR="00CF12B1">
        <w:rPr>
          <w:rFonts w:asciiTheme="minorHAnsi" w:hAnsiTheme="minorHAnsi"/>
        </w:rPr>
        <w:t xml:space="preserve"> ve seyahat</w:t>
      </w:r>
      <w:r w:rsidR="00B87BBD" w:rsidRPr="00FD2292">
        <w:rPr>
          <w:rFonts w:asciiTheme="minorHAnsi" w:hAnsiTheme="minorHAnsi"/>
        </w:rPr>
        <w:t xml:space="preserve"> başlangıç tarihinden önce iptal talebinde bulunursa, </w:t>
      </w:r>
      <w:r w:rsidR="00163A53">
        <w:rPr>
          <w:rFonts w:asciiTheme="minorHAnsi" w:hAnsiTheme="minorHAnsi"/>
        </w:rPr>
        <w:t xml:space="preserve">ödenmiş olan </w:t>
      </w:r>
      <w:r w:rsidR="00B87BBD" w:rsidRPr="00FD2292">
        <w:rPr>
          <w:rFonts w:asciiTheme="minorHAnsi" w:hAnsiTheme="minorHAnsi"/>
        </w:rPr>
        <w:t>primin tamamı</w:t>
      </w:r>
      <w:r w:rsidR="00DD7074">
        <w:rPr>
          <w:rFonts w:asciiTheme="minorHAnsi" w:hAnsiTheme="minorHAnsi"/>
        </w:rPr>
        <w:t xml:space="preserve"> </w:t>
      </w:r>
      <w:r w:rsidR="00163A53">
        <w:rPr>
          <w:rFonts w:asciiTheme="minorHAnsi" w:hAnsiTheme="minorHAnsi"/>
        </w:rPr>
        <w:t xml:space="preserve">sigortalıya </w:t>
      </w:r>
      <w:r w:rsidR="00B87BBD" w:rsidRPr="00FD2292">
        <w:rPr>
          <w:rFonts w:asciiTheme="minorHAnsi" w:hAnsiTheme="minorHAnsi"/>
        </w:rPr>
        <w:t>iade edilir. Poliçe</w:t>
      </w:r>
      <w:r w:rsidR="00CF12B1">
        <w:rPr>
          <w:rFonts w:asciiTheme="minorHAnsi" w:hAnsiTheme="minorHAnsi"/>
        </w:rPr>
        <w:t xml:space="preserve"> ve seyahat </w:t>
      </w:r>
      <w:r w:rsidR="00B87BBD" w:rsidRPr="00FD2292">
        <w:rPr>
          <w:rFonts w:asciiTheme="minorHAnsi" w:hAnsiTheme="minorHAnsi"/>
        </w:rPr>
        <w:t xml:space="preserve">başlangıç tarihinden sonra iptal talebinde bulunması durumunda ise </w:t>
      </w:r>
      <w:r w:rsidR="00DD7074">
        <w:rPr>
          <w:rFonts w:asciiTheme="minorHAnsi" w:hAnsiTheme="minorHAnsi"/>
        </w:rPr>
        <w:t>Sigorta Şirketi sigorta</w:t>
      </w:r>
      <w:r w:rsidR="00B87BBD" w:rsidRPr="00FD2292">
        <w:rPr>
          <w:rFonts w:asciiTheme="minorHAnsi" w:hAnsiTheme="minorHAnsi"/>
        </w:rPr>
        <w:t xml:space="preserve"> primin</w:t>
      </w:r>
      <w:r w:rsidR="00CF12B1">
        <w:rPr>
          <w:rFonts w:asciiTheme="minorHAnsi" w:hAnsiTheme="minorHAnsi"/>
        </w:rPr>
        <w:t>in</w:t>
      </w:r>
      <w:r w:rsidR="00B87BBD" w:rsidRPr="00FD2292">
        <w:rPr>
          <w:rFonts w:asciiTheme="minorHAnsi" w:hAnsiTheme="minorHAnsi"/>
        </w:rPr>
        <w:t xml:space="preserve"> tamamına hak kazandığından prim iadesi söz konusu değildir. </w:t>
      </w:r>
    </w:p>
    <w:p w:rsidR="004D23E4" w:rsidRPr="00FD2292" w:rsidRDefault="00B87BBD" w:rsidP="00DF497B">
      <w:pPr>
        <w:spacing w:before="240" w:after="240"/>
        <w:jc w:val="both"/>
        <w:rPr>
          <w:rFonts w:asciiTheme="minorHAnsi" w:hAnsiTheme="minorHAnsi"/>
        </w:rPr>
      </w:pPr>
      <w:r w:rsidRPr="00FD2292">
        <w:rPr>
          <w:rFonts w:asciiTheme="minorHAnsi" w:hAnsiTheme="minorHAnsi"/>
        </w:rPr>
        <w:lastRenderedPageBreak/>
        <w:t>Poliçe başka bir kişiye devredilemez.</w:t>
      </w:r>
    </w:p>
    <w:p w:rsidR="004D23E4" w:rsidRPr="00FD2292" w:rsidRDefault="004D23E4" w:rsidP="00DF497B">
      <w:pPr>
        <w:spacing w:before="240" w:after="240"/>
        <w:jc w:val="both"/>
        <w:rPr>
          <w:rFonts w:asciiTheme="minorHAnsi" w:hAnsiTheme="minorHAnsi"/>
          <w:b/>
        </w:rPr>
      </w:pPr>
    </w:p>
    <w:p w:rsidR="00B77D17" w:rsidRPr="00FD2292" w:rsidRDefault="00B87BBD" w:rsidP="00DF497B">
      <w:pPr>
        <w:spacing w:before="240" w:after="240"/>
        <w:jc w:val="both"/>
        <w:rPr>
          <w:rFonts w:asciiTheme="minorHAnsi" w:hAnsiTheme="minorHAnsi"/>
          <w:b/>
          <w:u w:val="single"/>
        </w:rPr>
      </w:pPr>
      <w:r w:rsidRPr="00FD2292">
        <w:rPr>
          <w:rFonts w:asciiTheme="minorHAnsi" w:hAnsiTheme="minorHAnsi"/>
          <w:b/>
        </w:rPr>
        <w:t>G</w:t>
      </w:r>
      <w:r w:rsidR="00B77D17" w:rsidRPr="00FD2292">
        <w:rPr>
          <w:rFonts w:asciiTheme="minorHAnsi" w:hAnsiTheme="minorHAnsi"/>
          <w:b/>
        </w:rPr>
        <w:t>)</w:t>
      </w:r>
      <w:r w:rsidR="00B77D17" w:rsidRPr="00FD2292">
        <w:rPr>
          <w:rFonts w:asciiTheme="minorHAnsi" w:hAnsiTheme="minorHAnsi"/>
          <w:b/>
          <w:u w:val="single"/>
        </w:rPr>
        <w:t xml:space="preserve"> ZAMAN AŞIMI</w:t>
      </w:r>
    </w:p>
    <w:p w:rsidR="00B00973" w:rsidRPr="00FD2292" w:rsidRDefault="00B77D17" w:rsidP="00DF497B">
      <w:pPr>
        <w:spacing w:before="240" w:after="240"/>
        <w:jc w:val="both"/>
        <w:rPr>
          <w:rFonts w:asciiTheme="minorHAnsi" w:hAnsiTheme="minorHAnsi"/>
        </w:rPr>
      </w:pPr>
      <w:r w:rsidRPr="00FD2292">
        <w:rPr>
          <w:rFonts w:asciiTheme="minorHAnsi" w:hAnsiTheme="minorHAnsi"/>
        </w:rPr>
        <w:t xml:space="preserve">Bu Sözleşme ile teminat altına alınan </w:t>
      </w:r>
      <w:proofErr w:type="spellStart"/>
      <w:r w:rsidRPr="00FD2292">
        <w:rPr>
          <w:rFonts w:asciiTheme="minorHAnsi" w:hAnsiTheme="minorHAnsi"/>
        </w:rPr>
        <w:t>Asistans</w:t>
      </w:r>
      <w:proofErr w:type="spellEnd"/>
      <w:r w:rsidRPr="00FD2292">
        <w:rPr>
          <w:rFonts w:asciiTheme="minorHAnsi" w:hAnsiTheme="minorHAnsi"/>
        </w:rPr>
        <w:t xml:space="preserve"> Hizmetlerinden yararlanmaya yönelik her türlü tazminat talebi, vakanın başlangıç tarihi ve seyahat poliçesinin geçerlilik süresi ile sınırlandırılarak, ilgili referans yılında geçerli olacaktır.</w:t>
      </w:r>
    </w:p>
    <w:p w:rsidR="005728F6" w:rsidRPr="00FD2292" w:rsidRDefault="005728F6" w:rsidP="00DF497B">
      <w:pPr>
        <w:spacing w:before="240" w:after="240"/>
        <w:jc w:val="both"/>
        <w:rPr>
          <w:rFonts w:asciiTheme="minorHAnsi" w:hAnsiTheme="minorHAnsi"/>
        </w:rPr>
      </w:pPr>
    </w:p>
    <w:p w:rsidR="00163A53" w:rsidRDefault="00B87BBD" w:rsidP="00DF497B">
      <w:pPr>
        <w:spacing w:before="240" w:after="240"/>
        <w:jc w:val="both"/>
        <w:rPr>
          <w:rFonts w:asciiTheme="minorHAnsi" w:hAnsiTheme="minorHAnsi"/>
          <w:b/>
          <w:u w:val="single"/>
        </w:rPr>
      </w:pPr>
      <w:r w:rsidRPr="00FD2292">
        <w:rPr>
          <w:rFonts w:asciiTheme="minorHAnsi" w:hAnsiTheme="minorHAnsi"/>
          <w:b/>
        </w:rPr>
        <w:t>H</w:t>
      </w:r>
      <w:r w:rsidR="00B77D17" w:rsidRPr="00FD2292">
        <w:rPr>
          <w:rFonts w:asciiTheme="minorHAnsi" w:hAnsiTheme="minorHAnsi"/>
          <w:b/>
        </w:rPr>
        <w:t>)</w:t>
      </w:r>
      <w:r w:rsidR="00B77D17" w:rsidRPr="00FD2292">
        <w:rPr>
          <w:rFonts w:asciiTheme="minorHAnsi" w:hAnsiTheme="minorHAnsi"/>
          <w:b/>
          <w:u w:val="single"/>
        </w:rPr>
        <w:t xml:space="preserve"> RÜCU </w:t>
      </w:r>
    </w:p>
    <w:p w:rsidR="00B77D17" w:rsidRPr="00163A53" w:rsidRDefault="00D54266" w:rsidP="00DF497B">
      <w:pPr>
        <w:spacing w:before="240" w:after="240"/>
        <w:jc w:val="both"/>
        <w:rPr>
          <w:rFonts w:asciiTheme="minorHAnsi" w:hAnsiTheme="minorHAnsi"/>
          <w:b/>
          <w:u w:val="single"/>
        </w:rPr>
      </w:pPr>
      <w:r>
        <w:rPr>
          <w:rFonts w:asciiTheme="minorHAnsi" w:hAnsiTheme="minorHAnsi"/>
        </w:rPr>
        <w:t>GULF</w:t>
      </w:r>
      <w:r w:rsidR="00B77D17" w:rsidRPr="00FD2292">
        <w:rPr>
          <w:rFonts w:asciiTheme="minorHAnsi" w:hAnsiTheme="minorHAnsi"/>
        </w:rPr>
        <w:t xml:space="preserve"> Sigorta</w:t>
      </w:r>
      <w:r w:rsidR="00163A53">
        <w:rPr>
          <w:rFonts w:asciiTheme="minorHAnsi" w:hAnsiTheme="minorHAnsi"/>
        </w:rPr>
        <w:t xml:space="preserve"> ve/veya </w:t>
      </w:r>
      <w:proofErr w:type="spellStart"/>
      <w:r w:rsidR="00163A53">
        <w:rPr>
          <w:rFonts w:asciiTheme="minorHAnsi" w:hAnsiTheme="minorHAnsi"/>
        </w:rPr>
        <w:t>Asistans</w:t>
      </w:r>
      <w:proofErr w:type="spellEnd"/>
      <w:r w:rsidR="00163A53">
        <w:rPr>
          <w:rFonts w:asciiTheme="minorHAnsi" w:hAnsiTheme="minorHAnsi"/>
        </w:rPr>
        <w:t xml:space="preserve"> Firması</w:t>
      </w:r>
      <w:r w:rsidR="00B77D17" w:rsidRPr="00FD2292">
        <w:rPr>
          <w:rFonts w:asciiTheme="minorHAnsi" w:hAnsiTheme="minorHAnsi"/>
        </w:rPr>
        <w:t xml:space="preserve">, </w:t>
      </w:r>
      <w:r w:rsidR="00B87BBD" w:rsidRPr="00FD2292">
        <w:rPr>
          <w:rFonts w:asciiTheme="minorHAnsi" w:hAnsiTheme="minorHAnsi"/>
        </w:rPr>
        <w:t>S</w:t>
      </w:r>
      <w:r w:rsidR="00B77D17" w:rsidRPr="00FD2292">
        <w:rPr>
          <w:rFonts w:asciiTheme="minorHAnsi" w:hAnsiTheme="minorHAnsi"/>
        </w:rPr>
        <w:t xml:space="preserve">eyahat </w:t>
      </w:r>
      <w:r w:rsidR="00B87BBD" w:rsidRPr="00FD2292">
        <w:rPr>
          <w:rFonts w:asciiTheme="minorHAnsi" w:hAnsiTheme="minorHAnsi"/>
        </w:rPr>
        <w:t>S</w:t>
      </w:r>
      <w:r w:rsidR="00B77D17" w:rsidRPr="00FD2292">
        <w:rPr>
          <w:rFonts w:asciiTheme="minorHAnsi" w:hAnsiTheme="minorHAnsi"/>
        </w:rPr>
        <w:t xml:space="preserve">igortası Genel ve Özel Şartlarına aykırı düşen, teminat kapsamı dışında yapılan ödemeleri </w:t>
      </w:r>
      <w:proofErr w:type="spellStart"/>
      <w:r w:rsidR="00B77D17" w:rsidRPr="00FD2292">
        <w:rPr>
          <w:rFonts w:asciiTheme="minorHAnsi" w:hAnsiTheme="minorHAnsi"/>
        </w:rPr>
        <w:t>Sigortalı</w:t>
      </w:r>
      <w:r w:rsidR="004C352D">
        <w:rPr>
          <w:rFonts w:asciiTheme="minorHAnsi" w:hAnsiTheme="minorHAnsi"/>
        </w:rPr>
        <w:t>’</w:t>
      </w:r>
      <w:r w:rsidR="00B77D17" w:rsidRPr="00FD2292">
        <w:rPr>
          <w:rFonts w:asciiTheme="minorHAnsi" w:hAnsiTheme="minorHAnsi"/>
        </w:rPr>
        <w:t>ya</w:t>
      </w:r>
      <w:proofErr w:type="spellEnd"/>
      <w:r w:rsidR="00B77D17" w:rsidRPr="00FD2292">
        <w:rPr>
          <w:rFonts w:asciiTheme="minorHAnsi" w:hAnsiTheme="minorHAnsi"/>
        </w:rPr>
        <w:t xml:space="preserve"> rücu ederek </w:t>
      </w:r>
      <w:proofErr w:type="spellStart"/>
      <w:r w:rsidR="00B77D17" w:rsidRPr="00FD2292">
        <w:rPr>
          <w:rFonts w:asciiTheme="minorHAnsi" w:hAnsiTheme="minorHAnsi"/>
        </w:rPr>
        <w:t>fer’ileri</w:t>
      </w:r>
      <w:proofErr w:type="spellEnd"/>
      <w:r w:rsidR="00B77D17" w:rsidRPr="00FD2292">
        <w:rPr>
          <w:rFonts w:asciiTheme="minorHAnsi" w:hAnsiTheme="minorHAnsi"/>
        </w:rPr>
        <w:t xml:space="preserve"> ile birlikte tahsil eder. </w:t>
      </w:r>
    </w:p>
    <w:p w:rsidR="002A5825" w:rsidRPr="00FD2292" w:rsidRDefault="002A5825" w:rsidP="00DF497B">
      <w:pPr>
        <w:spacing w:before="240" w:after="240"/>
        <w:jc w:val="both"/>
        <w:rPr>
          <w:rFonts w:asciiTheme="minorHAnsi" w:hAnsiTheme="minorHAnsi"/>
        </w:rPr>
      </w:pPr>
    </w:p>
    <w:p w:rsidR="00B77D17" w:rsidRPr="00FD2292" w:rsidRDefault="00B87BBD" w:rsidP="00DF497B">
      <w:pPr>
        <w:spacing w:before="240" w:after="240"/>
        <w:jc w:val="both"/>
        <w:rPr>
          <w:rFonts w:asciiTheme="minorHAnsi" w:hAnsiTheme="minorHAnsi"/>
          <w:b/>
          <w:u w:val="single"/>
        </w:rPr>
      </w:pPr>
      <w:r w:rsidRPr="00FD2292">
        <w:rPr>
          <w:rFonts w:asciiTheme="minorHAnsi" w:hAnsiTheme="minorHAnsi"/>
          <w:b/>
        </w:rPr>
        <w:t>I</w:t>
      </w:r>
      <w:r w:rsidR="00B77D17" w:rsidRPr="00FD2292">
        <w:rPr>
          <w:rFonts w:asciiTheme="minorHAnsi" w:hAnsiTheme="minorHAnsi"/>
          <w:b/>
        </w:rPr>
        <w:t xml:space="preserve">) </w:t>
      </w:r>
      <w:r w:rsidR="00B77D17" w:rsidRPr="00FD2292">
        <w:rPr>
          <w:rFonts w:asciiTheme="minorHAnsi" w:hAnsiTheme="minorHAnsi"/>
          <w:b/>
          <w:u w:val="single"/>
        </w:rPr>
        <w:t xml:space="preserve">HALEFİYET </w:t>
      </w:r>
    </w:p>
    <w:p w:rsidR="00163A53" w:rsidRPr="00FD2292" w:rsidRDefault="00D54266" w:rsidP="00DF497B">
      <w:pPr>
        <w:spacing w:before="240" w:after="240"/>
        <w:jc w:val="both"/>
        <w:rPr>
          <w:rFonts w:asciiTheme="minorHAnsi" w:hAnsiTheme="minorHAnsi"/>
        </w:rPr>
      </w:pPr>
      <w:r>
        <w:rPr>
          <w:rFonts w:asciiTheme="minorHAnsi" w:hAnsiTheme="minorHAnsi"/>
        </w:rPr>
        <w:t>GULF</w:t>
      </w:r>
      <w:r w:rsidR="00B77D17" w:rsidRPr="00FD2292">
        <w:rPr>
          <w:rFonts w:asciiTheme="minorHAnsi" w:hAnsiTheme="minorHAnsi"/>
        </w:rPr>
        <w:t xml:space="preserve"> Sigorta</w:t>
      </w:r>
      <w:r w:rsidR="00163A53">
        <w:rPr>
          <w:rFonts w:asciiTheme="minorHAnsi" w:hAnsiTheme="minorHAnsi"/>
        </w:rPr>
        <w:t xml:space="preserve"> ve/veya </w:t>
      </w:r>
      <w:proofErr w:type="spellStart"/>
      <w:r w:rsidR="00163A53">
        <w:rPr>
          <w:rFonts w:asciiTheme="minorHAnsi" w:hAnsiTheme="minorHAnsi"/>
        </w:rPr>
        <w:t>Asistans</w:t>
      </w:r>
      <w:proofErr w:type="spellEnd"/>
      <w:r w:rsidR="00163A53">
        <w:rPr>
          <w:rFonts w:asciiTheme="minorHAnsi" w:hAnsiTheme="minorHAnsi"/>
        </w:rPr>
        <w:t xml:space="preserve"> Firması</w:t>
      </w:r>
      <w:r w:rsidR="00B77D17" w:rsidRPr="00FD2292">
        <w:rPr>
          <w:rFonts w:asciiTheme="minorHAnsi" w:hAnsiTheme="minorHAnsi"/>
        </w:rPr>
        <w:t xml:space="preserve">, burada yer alan teminatlardan herhangi biri ile ilgili olarak hasar talebine yol açan bir kazadan sorumlu olacak kişiye karşı </w:t>
      </w:r>
      <w:proofErr w:type="spellStart"/>
      <w:r w:rsidR="00B77D17" w:rsidRPr="00FD2292">
        <w:rPr>
          <w:rFonts w:asciiTheme="minorHAnsi" w:hAnsiTheme="minorHAnsi"/>
        </w:rPr>
        <w:t>Sigortalı</w:t>
      </w:r>
      <w:r w:rsidR="00B87BBD" w:rsidRPr="00FD2292">
        <w:rPr>
          <w:rFonts w:asciiTheme="minorHAnsi" w:hAnsiTheme="minorHAnsi"/>
        </w:rPr>
        <w:t>’</w:t>
      </w:r>
      <w:r w:rsidR="00B77D17" w:rsidRPr="00FD2292">
        <w:rPr>
          <w:rFonts w:asciiTheme="minorHAnsi" w:hAnsiTheme="minorHAnsi"/>
        </w:rPr>
        <w:t>nın</w:t>
      </w:r>
      <w:proofErr w:type="spellEnd"/>
      <w:r w:rsidR="00B77D17" w:rsidRPr="00FD2292">
        <w:rPr>
          <w:rFonts w:asciiTheme="minorHAnsi" w:hAnsiTheme="minorHAnsi"/>
        </w:rPr>
        <w:t xml:space="preserve"> hak ve menfaatleri ile açılan davalar için yapılan masraflar ya da ödenen tazminat ölçüsünde </w:t>
      </w:r>
      <w:r w:rsidR="00163A53">
        <w:rPr>
          <w:rFonts w:asciiTheme="minorHAnsi" w:hAnsiTheme="minorHAnsi"/>
        </w:rPr>
        <w:t xml:space="preserve">Sigortalının yerine geçecektir. </w:t>
      </w:r>
      <w:r>
        <w:rPr>
          <w:rFonts w:asciiTheme="minorHAnsi" w:hAnsiTheme="minorHAnsi"/>
        </w:rPr>
        <w:t>GULF</w:t>
      </w:r>
      <w:r w:rsidR="00B77D17" w:rsidRPr="00FD2292">
        <w:rPr>
          <w:rFonts w:asciiTheme="minorHAnsi" w:hAnsiTheme="minorHAnsi"/>
        </w:rPr>
        <w:t xml:space="preserve"> Sigorta</w:t>
      </w:r>
      <w:r w:rsidR="00163A53">
        <w:rPr>
          <w:rFonts w:asciiTheme="minorHAnsi" w:hAnsiTheme="minorHAnsi"/>
        </w:rPr>
        <w:t xml:space="preserve"> ve/veya </w:t>
      </w:r>
      <w:proofErr w:type="spellStart"/>
      <w:r w:rsidR="00163A53">
        <w:rPr>
          <w:rFonts w:asciiTheme="minorHAnsi" w:hAnsiTheme="minorHAnsi"/>
        </w:rPr>
        <w:t>Asistans</w:t>
      </w:r>
      <w:proofErr w:type="spellEnd"/>
      <w:r w:rsidR="00163A53">
        <w:rPr>
          <w:rFonts w:asciiTheme="minorHAnsi" w:hAnsiTheme="minorHAnsi"/>
        </w:rPr>
        <w:t xml:space="preserve"> Firması</w:t>
      </w:r>
      <w:r w:rsidR="00B77D17" w:rsidRPr="00FD2292">
        <w:rPr>
          <w:rFonts w:asciiTheme="minorHAnsi" w:hAnsiTheme="minorHAnsi"/>
        </w:rPr>
        <w:t xml:space="preserve"> sağladığı hizmetlerin tamamı ya da bir bölümünün bir başka program ile temin edilmesi durumunda </w:t>
      </w:r>
      <w:r>
        <w:rPr>
          <w:rFonts w:asciiTheme="minorHAnsi" w:hAnsiTheme="minorHAnsi"/>
        </w:rPr>
        <w:t>GULF</w:t>
      </w:r>
      <w:r w:rsidR="00163A53">
        <w:rPr>
          <w:rFonts w:asciiTheme="minorHAnsi" w:hAnsiTheme="minorHAnsi"/>
        </w:rPr>
        <w:t xml:space="preserve"> </w:t>
      </w:r>
      <w:r w:rsidR="009410C2">
        <w:rPr>
          <w:rFonts w:asciiTheme="minorHAnsi" w:hAnsiTheme="minorHAnsi"/>
        </w:rPr>
        <w:t>Sigorta</w:t>
      </w:r>
      <w:r w:rsidR="00163A53">
        <w:rPr>
          <w:rFonts w:asciiTheme="minorHAnsi" w:hAnsiTheme="minorHAnsi"/>
        </w:rPr>
        <w:t xml:space="preserve"> ve/veya </w:t>
      </w:r>
      <w:proofErr w:type="spellStart"/>
      <w:r w:rsidR="00163A53">
        <w:rPr>
          <w:rFonts w:asciiTheme="minorHAnsi" w:hAnsiTheme="minorHAnsi"/>
        </w:rPr>
        <w:t>Asistans</w:t>
      </w:r>
      <w:proofErr w:type="spellEnd"/>
      <w:r w:rsidR="00163A53">
        <w:rPr>
          <w:rFonts w:asciiTheme="minorHAnsi" w:hAnsiTheme="minorHAnsi"/>
        </w:rPr>
        <w:t xml:space="preserve"> Firması </w:t>
      </w:r>
      <w:proofErr w:type="spellStart"/>
      <w:r w:rsidR="00B77D17" w:rsidRPr="00FD2292">
        <w:rPr>
          <w:rFonts w:asciiTheme="minorHAnsi" w:hAnsiTheme="minorHAnsi"/>
        </w:rPr>
        <w:t>Sigortalı’nın</w:t>
      </w:r>
      <w:proofErr w:type="spellEnd"/>
      <w:r w:rsidR="00B77D17" w:rsidRPr="00FD2292">
        <w:rPr>
          <w:rFonts w:asciiTheme="minorHAnsi" w:hAnsiTheme="minorHAnsi"/>
        </w:rPr>
        <w:t xml:space="preserve"> bu programlara karşı olan hak ve dava gerekçelerine halef olacaktır</w:t>
      </w:r>
      <w:r w:rsidR="001F0495" w:rsidRPr="00FD2292">
        <w:rPr>
          <w:rFonts w:asciiTheme="minorHAnsi" w:hAnsiTheme="minorHAnsi"/>
        </w:rPr>
        <w:t>.</w:t>
      </w:r>
    </w:p>
    <w:p w:rsidR="00B76163" w:rsidRPr="00FD2292" w:rsidRDefault="00B76163" w:rsidP="00DF497B">
      <w:pPr>
        <w:tabs>
          <w:tab w:val="left" w:pos="360"/>
        </w:tabs>
        <w:spacing w:before="240" w:after="240"/>
        <w:jc w:val="both"/>
        <w:rPr>
          <w:rFonts w:asciiTheme="minorHAnsi" w:hAnsiTheme="minorHAnsi" w:cs="Arial"/>
        </w:rPr>
      </w:pPr>
    </w:p>
    <w:p w:rsidR="003E1753" w:rsidRPr="00FD2292" w:rsidRDefault="003E1753" w:rsidP="00DF497B">
      <w:pPr>
        <w:spacing w:before="240" w:after="240"/>
        <w:jc w:val="both"/>
        <w:rPr>
          <w:rFonts w:asciiTheme="minorHAnsi" w:hAnsiTheme="minorHAnsi"/>
          <w:b/>
          <w:u w:val="single"/>
        </w:rPr>
      </w:pPr>
      <w:r w:rsidRPr="00FD2292">
        <w:rPr>
          <w:rFonts w:asciiTheme="minorHAnsi" w:hAnsiTheme="minorHAnsi"/>
          <w:b/>
        </w:rPr>
        <w:t xml:space="preserve">J) </w:t>
      </w:r>
      <w:r w:rsidR="00163A53" w:rsidRPr="00163A53">
        <w:rPr>
          <w:rFonts w:asciiTheme="minorHAnsi" w:hAnsiTheme="minorHAnsi"/>
          <w:b/>
          <w:u w:val="single"/>
        </w:rPr>
        <w:t>ASİSTANS FİRMASI VE</w:t>
      </w:r>
      <w:r w:rsidR="00163A53">
        <w:rPr>
          <w:rFonts w:asciiTheme="minorHAnsi" w:hAnsiTheme="minorHAnsi"/>
          <w:b/>
        </w:rPr>
        <w:t xml:space="preserve"> </w:t>
      </w:r>
      <w:r w:rsidRPr="00FD2292">
        <w:rPr>
          <w:rFonts w:asciiTheme="minorHAnsi" w:hAnsiTheme="minorHAnsi"/>
          <w:b/>
          <w:u w:val="single"/>
        </w:rPr>
        <w:t>SİGORTACI</w:t>
      </w:r>
      <w:r w:rsidR="00903F7B">
        <w:rPr>
          <w:rFonts w:asciiTheme="minorHAnsi" w:hAnsiTheme="minorHAnsi"/>
          <w:b/>
          <w:u w:val="single"/>
        </w:rPr>
        <w:t xml:space="preserve">’ </w:t>
      </w:r>
      <w:r w:rsidRPr="00FD2292">
        <w:rPr>
          <w:rFonts w:asciiTheme="minorHAnsi" w:hAnsiTheme="minorHAnsi"/>
          <w:b/>
          <w:u w:val="single"/>
        </w:rPr>
        <w:t>NIN YÜKÜMLÜLÜKLERİ</w:t>
      </w:r>
    </w:p>
    <w:p w:rsidR="003E1753" w:rsidRPr="00FD2292" w:rsidRDefault="00D54266" w:rsidP="00DF497B">
      <w:pPr>
        <w:spacing w:before="240" w:after="240"/>
        <w:jc w:val="both"/>
        <w:rPr>
          <w:rFonts w:asciiTheme="minorHAnsi" w:hAnsiTheme="minorHAnsi"/>
        </w:rPr>
      </w:pPr>
      <w:r>
        <w:rPr>
          <w:rFonts w:asciiTheme="minorHAnsi" w:hAnsiTheme="minorHAnsi"/>
        </w:rPr>
        <w:t>GULF</w:t>
      </w:r>
      <w:r w:rsidR="00903F7B" w:rsidRPr="00FD2292">
        <w:rPr>
          <w:rFonts w:asciiTheme="minorHAnsi" w:hAnsiTheme="minorHAnsi"/>
        </w:rPr>
        <w:t xml:space="preserve"> Sigorta</w:t>
      </w:r>
      <w:r w:rsidR="00903F7B">
        <w:rPr>
          <w:rFonts w:asciiTheme="minorHAnsi" w:hAnsiTheme="minorHAnsi"/>
        </w:rPr>
        <w:t xml:space="preserve"> ve/veya </w:t>
      </w:r>
      <w:proofErr w:type="spellStart"/>
      <w:r w:rsidR="00903F7B">
        <w:rPr>
          <w:rFonts w:asciiTheme="minorHAnsi" w:hAnsiTheme="minorHAnsi"/>
        </w:rPr>
        <w:t>Asistans</w:t>
      </w:r>
      <w:proofErr w:type="spellEnd"/>
      <w:r w:rsidR="00903F7B">
        <w:rPr>
          <w:rFonts w:asciiTheme="minorHAnsi" w:hAnsiTheme="minorHAnsi"/>
        </w:rPr>
        <w:t xml:space="preserve"> Firması, verilen</w:t>
      </w:r>
      <w:r w:rsidR="003E1753" w:rsidRPr="00FD2292">
        <w:rPr>
          <w:rFonts w:asciiTheme="minorHAnsi" w:hAnsiTheme="minorHAnsi"/>
        </w:rPr>
        <w:t xml:space="preserve"> </w:t>
      </w:r>
      <w:proofErr w:type="spellStart"/>
      <w:r w:rsidR="003E1753" w:rsidRPr="00FD2292">
        <w:rPr>
          <w:rFonts w:asciiTheme="minorHAnsi" w:hAnsiTheme="minorHAnsi"/>
        </w:rPr>
        <w:t>asistans</w:t>
      </w:r>
      <w:proofErr w:type="spellEnd"/>
      <w:r w:rsidR="003E1753" w:rsidRPr="00FD2292">
        <w:rPr>
          <w:rFonts w:asciiTheme="minorHAnsi" w:hAnsiTheme="minorHAnsi"/>
        </w:rPr>
        <w:t xml:space="preserve"> hizmetlerinde, grev, savaş, istila, yabancı düşman hareketleri, çatışma, iç savaş, ayaklanma, ihtilal, askeri güç, şiddet kullanma, olağanüstü hal, radyoaktif veya buna benzer mücbir sebeplerden ortaya gecikme ve sonuçlardan ya da suçlamalardan sorumlu tutulmayacaktır. </w:t>
      </w:r>
      <w:proofErr w:type="spellStart"/>
      <w:r w:rsidR="00903F7B">
        <w:rPr>
          <w:rFonts w:asciiTheme="minorHAnsi" w:hAnsiTheme="minorHAnsi"/>
        </w:rPr>
        <w:t>Asistans</w:t>
      </w:r>
      <w:proofErr w:type="spellEnd"/>
      <w:r w:rsidR="00903F7B">
        <w:rPr>
          <w:rFonts w:asciiTheme="minorHAnsi" w:hAnsiTheme="minorHAnsi"/>
        </w:rPr>
        <w:t xml:space="preserve"> Firması</w:t>
      </w:r>
      <w:r w:rsidR="003E1753" w:rsidRPr="00FD2292">
        <w:rPr>
          <w:rFonts w:asciiTheme="minorHAnsi" w:hAnsiTheme="minorHAnsi"/>
        </w:rPr>
        <w:t xml:space="preserve"> hiçbir durumda kendisini; polis, sivil savunma, itfaiye gibi resmi acil yardım kuruluşlarının yerine geçmez ve onların vereceği hizmetlerle yükümlü tutulamaz.</w:t>
      </w:r>
    </w:p>
    <w:p w:rsidR="003E1753" w:rsidRDefault="003E1753" w:rsidP="00DF497B">
      <w:pPr>
        <w:spacing w:before="240" w:after="240"/>
        <w:jc w:val="both"/>
        <w:rPr>
          <w:rFonts w:asciiTheme="minorHAnsi" w:hAnsiTheme="minorHAnsi"/>
        </w:rPr>
      </w:pPr>
      <w:r w:rsidRPr="00FD2292">
        <w:rPr>
          <w:rFonts w:asciiTheme="minorHAnsi" w:hAnsiTheme="minorHAnsi"/>
        </w:rPr>
        <w:t xml:space="preserve">Bu sözleşme kapsamında verilmesi gereken acil durum kararını </w:t>
      </w:r>
      <w:proofErr w:type="spellStart"/>
      <w:r w:rsidR="00903F7B">
        <w:rPr>
          <w:rFonts w:asciiTheme="minorHAnsi" w:hAnsiTheme="minorHAnsi"/>
        </w:rPr>
        <w:t>Asistans</w:t>
      </w:r>
      <w:proofErr w:type="spellEnd"/>
      <w:r w:rsidR="00903F7B">
        <w:rPr>
          <w:rFonts w:asciiTheme="minorHAnsi" w:hAnsiTheme="minorHAnsi"/>
        </w:rPr>
        <w:t xml:space="preserve"> Firması</w:t>
      </w:r>
      <w:r w:rsidRPr="00FD2292">
        <w:rPr>
          <w:rFonts w:asciiTheme="minorHAnsi" w:hAnsiTheme="minorHAnsi"/>
        </w:rPr>
        <w:t xml:space="preserve"> medikal ekibi verecektir. Acil bir durumda limiti aşan meblağlar Sigortalı tarafından karşılanacaktır. </w:t>
      </w:r>
      <w:r w:rsidR="000A52A9" w:rsidRPr="00FD2292">
        <w:rPr>
          <w:rFonts w:asciiTheme="minorHAnsi" w:hAnsiTheme="minorHAnsi"/>
        </w:rPr>
        <w:t xml:space="preserve">Bedelleri Sigortalı tarafından ödenen ve </w:t>
      </w:r>
      <w:proofErr w:type="spellStart"/>
      <w:r w:rsidR="00903F7B">
        <w:rPr>
          <w:rFonts w:asciiTheme="minorHAnsi" w:hAnsiTheme="minorHAnsi"/>
        </w:rPr>
        <w:t>Asistans</w:t>
      </w:r>
      <w:proofErr w:type="spellEnd"/>
      <w:r w:rsidR="00903F7B">
        <w:rPr>
          <w:rFonts w:asciiTheme="minorHAnsi" w:hAnsiTheme="minorHAnsi"/>
        </w:rPr>
        <w:t xml:space="preserve"> Firması</w:t>
      </w:r>
      <w:r w:rsidR="000A52A9" w:rsidRPr="00FD2292">
        <w:rPr>
          <w:rFonts w:asciiTheme="minorHAnsi" w:hAnsiTheme="minorHAnsi"/>
        </w:rPr>
        <w:t xml:space="preserve"> tarafından organize edilen tüm tıbbi müdahalelerde, Sigortalıya tüm sorunların çözümünde </w:t>
      </w:r>
      <w:proofErr w:type="spellStart"/>
      <w:r w:rsidR="00903F7B">
        <w:rPr>
          <w:rFonts w:asciiTheme="minorHAnsi" w:hAnsiTheme="minorHAnsi"/>
        </w:rPr>
        <w:t>Asistans</w:t>
      </w:r>
      <w:proofErr w:type="spellEnd"/>
      <w:r w:rsidR="00903F7B">
        <w:rPr>
          <w:rFonts w:asciiTheme="minorHAnsi" w:hAnsiTheme="minorHAnsi"/>
        </w:rPr>
        <w:t xml:space="preserve"> Firması</w:t>
      </w:r>
      <w:r w:rsidR="000A52A9" w:rsidRPr="00FD2292">
        <w:rPr>
          <w:rFonts w:asciiTheme="minorHAnsi" w:hAnsiTheme="minorHAnsi"/>
        </w:rPr>
        <w:t>’n</w:t>
      </w:r>
      <w:r w:rsidR="00E410F1">
        <w:rPr>
          <w:rFonts w:asciiTheme="minorHAnsi" w:hAnsiTheme="minorHAnsi"/>
        </w:rPr>
        <w:t>ı</w:t>
      </w:r>
      <w:r w:rsidR="000A52A9" w:rsidRPr="00FD2292">
        <w:rPr>
          <w:rFonts w:asciiTheme="minorHAnsi" w:hAnsiTheme="minorHAnsi"/>
        </w:rPr>
        <w:t xml:space="preserve">n medikal ekibi veya </w:t>
      </w:r>
      <w:proofErr w:type="spellStart"/>
      <w:r w:rsidR="00903F7B">
        <w:rPr>
          <w:rFonts w:asciiTheme="minorHAnsi" w:hAnsiTheme="minorHAnsi"/>
        </w:rPr>
        <w:t>Asistans</w:t>
      </w:r>
      <w:proofErr w:type="spellEnd"/>
      <w:r w:rsidR="00903F7B">
        <w:rPr>
          <w:rFonts w:asciiTheme="minorHAnsi" w:hAnsiTheme="minorHAnsi"/>
        </w:rPr>
        <w:t xml:space="preserve"> Firması</w:t>
      </w:r>
      <w:r w:rsidR="00222354">
        <w:rPr>
          <w:rFonts w:asciiTheme="minorHAnsi" w:hAnsiTheme="minorHAnsi"/>
        </w:rPr>
        <w:t>’</w:t>
      </w:r>
      <w:r w:rsidR="000A52A9" w:rsidRPr="00FD2292">
        <w:rPr>
          <w:rFonts w:asciiTheme="minorHAnsi" w:hAnsiTheme="minorHAnsi"/>
        </w:rPr>
        <w:t>n</w:t>
      </w:r>
      <w:r w:rsidR="00222354">
        <w:rPr>
          <w:rFonts w:asciiTheme="minorHAnsi" w:hAnsiTheme="minorHAnsi"/>
        </w:rPr>
        <w:t>ı</w:t>
      </w:r>
      <w:r w:rsidR="000A52A9" w:rsidRPr="00FD2292">
        <w:rPr>
          <w:rFonts w:asciiTheme="minorHAnsi" w:hAnsiTheme="minorHAnsi"/>
        </w:rPr>
        <w:t xml:space="preserve">n tayin edeceği uzmanlar yardımcı olur. Teminat kapsamında giren bir olayla </w:t>
      </w:r>
      <w:r w:rsidR="000A52A9" w:rsidRPr="00FD2292">
        <w:rPr>
          <w:rFonts w:asciiTheme="minorHAnsi" w:hAnsiTheme="minorHAnsi"/>
        </w:rPr>
        <w:lastRenderedPageBreak/>
        <w:t xml:space="preserve">ilgili her yardım/hasar talebi </w:t>
      </w:r>
      <w:proofErr w:type="spellStart"/>
      <w:r w:rsidR="000A52A9" w:rsidRPr="00FD2292">
        <w:rPr>
          <w:rFonts w:asciiTheme="minorHAnsi" w:hAnsiTheme="minorHAnsi"/>
        </w:rPr>
        <w:t>muacceliyet</w:t>
      </w:r>
      <w:proofErr w:type="spellEnd"/>
      <w:r w:rsidR="000A52A9" w:rsidRPr="00FD2292">
        <w:rPr>
          <w:rFonts w:asciiTheme="minorHAnsi" w:hAnsiTheme="minorHAnsi"/>
        </w:rPr>
        <w:t xml:space="preserve"> tarihinden itibaren iki sene iç</w:t>
      </w:r>
      <w:r w:rsidR="00903F7B">
        <w:rPr>
          <w:rFonts w:asciiTheme="minorHAnsi" w:hAnsiTheme="minorHAnsi"/>
        </w:rPr>
        <w:t>inde zaman aşımına uğrayacaktır.</w:t>
      </w:r>
    </w:p>
    <w:p w:rsidR="006B25F7" w:rsidRDefault="006B25F7" w:rsidP="00DF497B">
      <w:pPr>
        <w:spacing w:before="240" w:after="240"/>
        <w:jc w:val="both"/>
        <w:rPr>
          <w:rFonts w:asciiTheme="minorHAnsi" w:hAnsiTheme="minorHAnsi"/>
        </w:rPr>
      </w:pPr>
    </w:p>
    <w:p w:rsidR="00B77D17" w:rsidRPr="00FD2292" w:rsidRDefault="000A52A9" w:rsidP="00DF497B">
      <w:pPr>
        <w:spacing w:before="240" w:after="240"/>
        <w:jc w:val="both"/>
        <w:rPr>
          <w:rFonts w:asciiTheme="minorHAnsi" w:hAnsiTheme="minorHAnsi" w:cs="Arial"/>
          <w:b/>
          <w:u w:val="single"/>
        </w:rPr>
      </w:pPr>
      <w:r w:rsidRPr="00FD2292">
        <w:rPr>
          <w:rFonts w:asciiTheme="minorHAnsi" w:hAnsiTheme="minorHAnsi"/>
          <w:b/>
        </w:rPr>
        <w:t xml:space="preserve">K) </w:t>
      </w:r>
      <w:r w:rsidR="00B77D17" w:rsidRPr="00FD2292">
        <w:rPr>
          <w:rFonts w:asciiTheme="minorHAnsi" w:hAnsiTheme="minorHAnsi"/>
          <w:b/>
          <w:u w:val="single"/>
        </w:rPr>
        <w:t>SÖZLEŞMENİN GEÇERLİ OLDUĞU SÜRE VE TEMİNATLARIN BAŞLAMASI</w:t>
      </w:r>
      <w:r w:rsidR="00B77D17" w:rsidRPr="00FD2292">
        <w:rPr>
          <w:rFonts w:asciiTheme="minorHAnsi" w:hAnsiTheme="minorHAnsi" w:cs="Arial"/>
          <w:b/>
          <w:u w:val="single"/>
        </w:rPr>
        <w:t xml:space="preserve"> </w:t>
      </w:r>
    </w:p>
    <w:p w:rsidR="00705D49" w:rsidRPr="00FD2292" w:rsidRDefault="00705D49" w:rsidP="00DF497B">
      <w:pPr>
        <w:spacing w:before="240" w:after="240"/>
        <w:jc w:val="both"/>
        <w:rPr>
          <w:rFonts w:asciiTheme="minorHAnsi" w:hAnsiTheme="minorHAnsi" w:cs="Arial"/>
        </w:rPr>
      </w:pPr>
      <w:r w:rsidRPr="00FD2292">
        <w:rPr>
          <w:rFonts w:asciiTheme="minorHAnsi" w:hAnsiTheme="minorHAnsi"/>
          <w:b/>
        </w:rPr>
        <w:t>a)</w:t>
      </w:r>
      <w:r w:rsidR="00F10CFE" w:rsidRPr="00FD2292">
        <w:rPr>
          <w:rFonts w:asciiTheme="minorHAnsi" w:hAnsiTheme="minorHAnsi"/>
          <w:b/>
        </w:rPr>
        <w:t xml:space="preserve"> </w:t>
      </w:r>
      <w:r w:rsidR="00B77D17" w:rsidRPr="00FD2292">
        <w:rPr>
          <w:rFonts w:asciiTheme="minorHAnsi" w:hAnsiTheme="minorHAnsi"/>
        </w:rPr>
        <w:t>Bu Sigorta Sözleşmesi, primin tamamının peşin olarak ödenmesi ve poliçenin düzenlenmesi ile geçerli olacaktır. Yolculuk başladıktan sonra düzenlenen Sigorta Sözleşmesi, prim ödenmiş olsa dahi geçersizdir</w:t>
      </w:r>
      <w:r w:rsidR="00B77D17" w:rsidRPr="00FD2292">
        <w:rPr>
          <w:rFonts w:asciiTheme="minorHAnsi" w:hAnsiTheme="minorHAnsi" w:cs="Arial"/>
        </w:rPr>
        <w:t>.</w:t>
      </w:r>
    </w:p>
    <w:p w:rsidR="00CA2393" w:rsidRPr="00FD2292" w:rsidRDefault="00CA2393" w:rsidP="00DF497B">
      <w:pPr>
        <w:spacing w:before="240" w:after="240"/>
        <w:jc w:val="both"/>
        <w:rPr>
          <w:rFonts w:asciiTheme="minorHAnsi" w:hAnsiTheme="minorHAnsi"/>
        </w:rPr>
      </w:pPr>
      <w:r w:rsidRPr="00FD2292">
        <w:rPr>
          <w:rFonts w:asciiTheme="minorHAnsi" w:hAnsiTheme="minorHAnsi"/>
          <w:b/>
        </w:rPr>
        <w:t xml:space="preserve">b) </w:t>
      </w:r>
      <w:r w:rsidRPr="00FD2292">
        <w:rPr>
          <w:rFonts w:asciiTheme="minorHAnsi" w:hAnsiTheme="minorHAnsi"/>
        </w:rPr>
        <w:t xml:space="preserve">Sigorta’nın Süresi ülkemiz sınırlarından çıkıldığının pasaportla tespit edildiği an başlar, ülkemiz sınırlarına girildiğinin pasaportla tespit edildiği an sona erer. </w:t>
      </w:r>
    </w:p>
    <w:p w:rsidR="00CA2393" w:rsidRPr="00FD2292" w:rsidRDefault="00550A34" w:rsidP="00DF497B">
      <w:pPr>
        <w:spacing w:before="240" w:after="240"/>
        <w:jc w:val="both"/>
        <w:rPr>
          <w:rFonts w:asciiTheme="minorHAnsi" w:hAnsiTheme="minorHAnsi" w:cs="Arial"/>
        </w:rPr>
      </w:pPr>
      <w:r w:rsidRPr="00FD2292">
        <w:rPr>
          <w:rFonts w:asciiTheme="minorHAnsi" w:hAnsiTheme="minorHAnsi"/>
          <w:b/>
        </w:rPr>
        <w:t xml:space="preserve">c) </w:t>
      </w:r>
      <w:r w:rsidRPr="00FD2292">
        <w:rPr>
          <w:rFonts w:asciiTheme="minorHAnsi" w:hAnsiTheme="minorHAnsi"/>
        </w:rPr>
        <w:t xml:space="preserve">Türkiye’de yerleşik Sigortalılar için Sigorta’nın Süresi poliçenin başlangıç tarihi itibariyle ve Sigortalı daimi </w:t>
      </w:r>
      <w:proofErr w:type="gramStart"/>
      <w:r w:rsidRPr="00FD2292">
        <w:rPr>
          <w:rFonts w:asciiTheme="minorHAnsi" w:hAnsiTheme="minorHAnsi"/>
        </w:rPr>
        <w:t>ikametgah</w:t>
      </w:r>
      <w:proofErr w:type="gramEnd"/>
      <w:r w:rsidRPr="00FD2292">
        <w:rPr>
          <w:rFonts w:asciiTheme="minorHAnsi" w:hAnsiTheme="minorHAnsi"/>
        </w:rPr>
        <w:t xml:space="preserve"> ilinin dışında aktif duruma geçer ve </w:t>
      </w:r>
      <w:proofErr w:type="spellStart"/>
      <w:r w:rsidRPr="00FD2292">
        <w:rPr>
          <w:rFonts w:asciiTheme="minorHAnsi" w:hAnsiTheme="minorHAnsi"/>
        </w:rPr>
        <w:t>Sigortalı’nın</w:t>
      </w:r>
      <w:proofErr w:type="spellEnd"/>
      <w:r w:rsidRPr="00FD2292">
        <w:rPr>
          <w:rFonts w:asciiTheme="minorHAnsi" w:hAnsiTheme="minorHAnsi"/>
        </w:rPr>
        <w:t xml:space="preserve"> daimi ikametgah iline geri dönmesi ile sona erer. </w:t>
      </w:r>
      <w:proofErr w:type="spellStart"/>
      <w:r w:rsidRPr="00FD2292">
        <w:rPr>
          <w:rFonts w:asciiTheme="minorHAnsi" w:hAnsiTheme="minorHAnsi"/>
        </w:rPr>
        <w:t>Sigortalı’nın</w:t>
      </w:r>
      <w:proofErr w:type="spellEnd"/>
      <w:r w:rsidRPr="00FD2292">
        <w:rPr>
          <w:rFonts w:asciiTheme="minorHAnsi" w:hAnsiTheme="minorHAnsi"/>
        </w:rPr>
        <w:t xml:space="preserve"> daimi ikametgah ili sınırları </w:t>
      </w:r>
      <w:proofErr w:type="gramStart"/>
      <w:r w:rsidRPr="00FD2292">
        <w:rPr>
          <w:rFonts w:asciiTheme="minorHAnsi" w:hAnsiTheme="minorHAnsi"/>
        </w:rPr>
        <w:t>dahilinde</w:t>
      </w:r>
      <w:proofErr w:type="gramEnd"/>
      <w:r w:rsidRPr="00FD2292">
        <w:rPr>
          <w:rFonts w:asciiTheme="minorHAnsi" w:hAnsiTheme="minorHAnsi"/>
        </w:rPr>
        <w:t xml:space="preserve"> meydana gelen acil durumlar seyahat sigortası kapsamında kabul edilmez. </w:t>
      </w:r>
    </w:p>
    <w:p w:rsidR="00B77D17" w:rsidRPr="00FD2292" w:rsidRDefault="00550A34" w:rsidP="00DF497B">
      <w:pPr>
        <w:tabs>
          <w:tab w:val="left" w:pos="360"/>
        </w:tabs>
        <w:spacing w:before="240" w:after="240"/>
        <w:jc w:val="both"/>
        <w:rPr>
          <w:rFonts w:asciiTheme="minorHAnsi" w:hAnsiTheme="minorHAnsi"/>
        </w:rPr>
      </w:pPr>
      <w:r w:rsidRPr="00FD2292">
        <w:rPr>
          <w:rFonts w:asciiTheme="minorHAnsi" w:hAnsiTheme="minorHAnsi" w:cs="Arial"/>
          <w:b/>
          <w:lang w:eastAsia="en-US"/>
        </w:rPr>
        <w:t>d</w:t>
      </w:r>
      <w:r w:rsidR="00705D49" w:rsidRPr="00FD2292">
        <w:rPr>
          <w:rFonts w:asciiTheme="minorHAnsi" w:hAnsiTheme="minorHAnsi" w:cs="Arial"/>
          <w:b/>
          <w:lang w:eastAsia="en-US"/>
        </w:rPr>
        <w:t>)</w:t>
      </w:r>
      <w:r w:rsidR="00F10CFE" w:rsidRPr="00FD2292">
        <w:rPr>
          <w:rFonts w:asciiTheme="minorHAnsi" w:hAnsiTheme="minorHAnsi" w:cs="Arial"/>
          <w:b/>
          <w:lang w:eastAsia="en-US"/>
        </w:rPr>
        <w:t xml:space="preserve"> </w:t>
      </w:r>
      <w:r w:rsidR="00B77D17" w:rsidRPr="00FD2292">
        <w:rPr>
          <w:rFonts w:asciiTheme="minorHAnsi" w:hAnsiTheme="minorHAnsi"/>
        </w:rPr>
        <w:t xml:space="preserve">Sigorta </w:t>
      </w:r>
      <w:proofErr w:type="spellStart"/>
      <w:r w:rsidR="00B77D17" w:rsidRPr="00FD2292">
        <w:rPr>
          <w:rFonts w:asciiTheme="minorHAnsi" w:hAnsiTheme="minorHAnsi"/>
        </w:rPr>
        <w:t>Poliçesi’nin</w:t>
      </w:r>
      <w:proofErr w:type="spellEnd"/>
      <w:r w:rsidR="00B77D17" w:rsidRPr="00FD2292">
        <w:rPr>
          <w:rFonts w:asciiTheme="minorHAnsi" w:hAnsiTheme="minorHAnsi"/>
        </w:rPr>
        <w:t xml:space="preserve"> geçerli olduğu süre içerisindeki seyahat esnasında ortaya çıkan bir rahatsızlığın yatarak tedavisine Sigorta </w:t>
      </w:r>
      <w:proofErr w:type="spellStart"/>
      <w:r w:rsidR="00B77D17" w:rsidRPr="00FD2292">
        <w:rPr>
          <w:rFonts w:asciiTheme="minorHAnsi" w:hAnsiTheme="minorHAnsi"/>
        </w:rPr>
        <w:t>Poliçesi’nin</w:t>
      </w:r>
      <w:proofErr w:type="spellEnd"/>
      <w:r w:rsidR="00B77D17" w:rsidRPr="00FD2292">
        <w:rPr>
          <w:rFonts w:asciiTheme="minorHAnsi" w:hAnsiTheme="minorHAnsi"/>
        </w:rPr>
        <w:t xml:space="preserve"> sona erdiği tarihinden sonra da devam edilmesi gerekiyorsa, Sigortalının Türkiye’ye naklinin mümkün olmadığının da belgelenmesi kaydıyla, ilgili tedavi, poliçenin sona erdiği tarihinden itibaren en fazla 7 gün daha devam eder. Sigortalının Türkiye gümrüğünden giriş yaptığı andan itibaren Sigortalının yatarak tedavisi devam ediyor olsa dahi poliçenin geçerliliği hiç bir koşula bağlı olmaksızın sona erer.</w:t>
      </w:r>
    </w:p>
    <w:p w:rsidR="00E32C6E" w:rsidRDefault="00B77D17" w:rsidP="00DF497B">
      <w:pPr>
        <w:widowControl w:val="0"/>
        <w:autoSpaceDE w:val="0"/>
        <w:autoSpaceDN w:val="0"/>
        <w:adjustRightInd w:val="0"/>
        <w:spacing w:before="240" w:after="240"/>
        <w:ind w:right="187"/>
        <w:jc w:val="both"/>
        <w:rPr>
          <w:rFonts w:asciiTheme="minorHAnsi" w:hAnsiTheme="minorHAnsi" w:cs="Arial"/>
          <w:w w:val="108"/>
        </w:rPr>
      </w:pPr>
      <w:r w:rsidRPr="00FD2292">
        <w:rPr>
          <w:rFonts w:asciiTheme="minorHAnsi" w:hAnsiTheme="minorHAnsi"/>
        </w:rPr>
        <w:t xml:space="preserve">İşbu sözleşme gereği, Yurtdışında toplam kalış süresi 92 </w:t>
      </w:r>
      <w:proofErr w:type="gramStart"/>
      <w:r w:rsidRPr="00FD2292">
        <w:rPr>
          <w:rFonts w:asciiTheme="minorHAnsi" w:hAnsiTheme="minorHAnsi"/>
        </w:rPr>
        <w:t>gün  ile</w:t>
      </w:r>
      <w:proofErr w:type="gramEnd"/>
      <w:r w:rsidRPr="00FD2292">
        <w:rPr>
          <w:rFonts w:asciiTheme="minorHAnsi" w:hAnsiTheme="minorHAnsi"/>
        </w:rPr>
        <w:t xml:space="preserve"> sınırlıdır.</w:t>
      </w:r>
      <w:r w:rsidRPr="00FD2292">
        <w:rPr>
          <w:rFonts w:asciiTheme="minorHAnsi" w:hAnsiTheme="minorHAnsi" w:cs="Arial"/>
          <w:w w:val="108"/>
        </w:rPr>
        <w:t xml:space="preserve"> </w:t>
      </w:r>
    </w:p>
    <w:p w:rsidR="00DF497B" w:rsidRPr="002A5825" w:rsidRDefault="00DF497B" w:rsidP="00DF497B">
      <w:pPr>
        <w:widowControl w:val="0"/>
        <w:autoSpaceDE w:val="0"/>
        <w:autoSpaceDN w:val="0"/>
        <w:adjustRightInd w:val="0"/>
        <w:spacing w:before="240" w:after="240"/>
        <w:ind w:right="187"/>
        <w:jc w:val="both"/>
        <w:rPr>
          <w:rFonts w:asciiTheme="minorHAnsi" w:hAnsiTheme="minorHAnsi" w:cs="Arial"/>
          <w:w w:val="108"/>
        </w:rPr>
      </w:pPr>
    </w:p>
    <w:p w:rsidR="002A5825" w:rsidRPr="00FD2292" w:rsidRDefault="00B77D17" w:rsidP="00DF497B">
      <w:pPr>
        <w:pBdr>
          <w:bottom w:val="thickThinSmallGap" w:sz="24" w:space="1" w:color="auto"/>
        </w:pBdr>
        <w:spacing w:before="240" w:after="240"/>
        <w:jc w:val="both"/>
        <w:rPr>
          <w:rFonts w:asciiTheme="minorHAnsi" w:hAnsiTheme="minorHAnsi" w:cs="Arial"/>
          <w:b/>
        </w:rPr>
      </w:pPr>
      <w:r w:rsidRPr="00FD2292">
        <w:rPr>
          <w:rFonts w:asciiTheme="minorHAnsi" w:hAnsiTheme="minorHAnsi" w:cs="Arial"/>
          <w:b/>
          <w:bCs/>
        </w:rPr>
        <w:t xml:space="preserve">BÖLÜM II </w:t>
      </w:r>
      <w:r w:rsidR="002A5825">
        <w:rPr>
          <w:rFonts w:asciiTheme="minorHAnsi" w:hAnsiTheme="minorHAnsi" w:cs="Arial"/>
          <w:b/>
          <w:bCs/>
        </w:rPr>
        <w:t>–</w:t>
      </w:r>
      <w:r w:rsidRPr="00FD2292">
        <w:rPr>
          <w:rFonts w:asciiTheme="minorHAnsi" w:hAnsiTheme="minorHAnsi" w:cs="Arial"/>
          <w:b/>
          <w:bCs/>
        </w:rPr>
        <w:t xml:space="preserve"> </w:t>
      </w:r>
      <w:r w:rsidR="00617AB3">
        <w:rPr>
          <w:rFonts w:asciiTheme="minorHAnsi" w:hAnsiTheme="minorHAnsi" w:cs="Arial"/>
          <w:b/>
        </w:rPr>
        <w:t>ASİSTANS HİZMETLERİ</w:t>
      </w:r>
    </w:p>
    <w:p w:rsidR="0081121C" w:rsidRPr="00FD2292" w:rsidRDefault="0081121C" w:rsidP="00DF497B">
      <w:pPr>
        <w:pStyle w:val="GvdeMetni"/>
        <w:spacing w:before="240" w:after="240"/>
        <w:rPr>
          <w:rFonts w:asciiTheme="minorHAnsi" w:hAnsiTheme="minorHAnsi"/>
          <w:szCs w:val="24"/>
          <w:u w:val="single"/>
          <w:lang w:eastAsia="tr-TR"/>
        </w:rPr>
      </w:pPr>
      <w:r w:rsidRPr="00FD2292">
        <w:rPr>
          <w:rFonts w:asciiTheme="minorHAnsi" w:hAnsiTheme="minorHAnsi"/>
          <w:szCs w:val="24"/>
          <w:u w:val="single"/>
          <w:lang w:eastAsia="tr-TR"/>
        </w:rPr>
        <w:t>YURTDIŞI TEMİNATLAR</w:t>
      </w:r>
    </w:p>
    <w:p w:rsidR="00F1193E" w:rsidRPr="00FD2292" w:rsidRDefault="00F1193E" w:rsidP="00DF497B">
      <w:pPr>
        <w:pStyle w:val="ListeParagraf"/>
        <w:numPr>
          <w:ilvl w:val="0"/>
          <w:numId w:val="24"/>
        </w:numPr>
        <w:spacing w:before="240" w:after="240"/>
        <w:jc w:val="both"/>
        <w:rPr>
          <w:rFonts w:asciiTheme="minorHAnsi" w:hAnsiTheme="minorHAnsi"/>
          <w:b/>
        </w:rPr>
      </w:pPr>
      <w:r w:rsidRPr="00FD2292">
        <w:rPr>
          <w:rFonts w:asciiTheme="minorHAnsi" w:hAnsiTheme="minorHAnsi"/>
          <w:b/>
        </w:rPr>
        <w:t xml:space="preserve">Tıbbi Bilgi ve </w:t>
      </w:r>
      <w:r w:rsidR="00617AB3">
        <w:rPr>
          <w:rFonts w:asciiTheme="minorHAnsi" w:hAnsiTheme="minorHAnsi"/>
          <w:b/>
        </w:rPr>
        <w:t>D</w:t>
      </w:r>
      <w:r w:rsidRPr="00FD2292">
        <w:rPr>
          <w:rFonts w:asciiTheme="minorHAnsi" w:hAnsiTheme="minorHAnsi"/>
          <w:b/>
        </w:rPr>
        <w:t>anışmanlık</w:t>
      </w:r>
    </w:p>
    <w:p w:rsidR="00BF64B9" w:rsidRPr="00FD2292" w:rsidRDefault="00103834" w:rsidP="00DF497B">
      <w:pPr>
        <w:spacing w:before="240" w:after="240"/>
        <w:jc w:val="both"/>
        <w:rPr>
          <w:rFonts w:asciiTheme="minorHAnsi" w:hAnsiTheme="minorHAnsi"/>
        </w:rPr>
      </w:pPr>
      <w:r w:rsidRPr="00FD2292">
        <w:rPr>
          <w:rFonts w:asciiTheme="minorHAnsi" w:hAnsiTheme="minorHAnsi"/>
        </w:rPr>
        <w:t xml:space="preserve">Sigortalının medikal danışmaya ihtiyaç duyabileceği acil veya olmayan durumlarda </w:t>
      </w:r>
      <w:proofErr w:type="spellStart"/>
      <w:r w:rsidR="00922FF5" w:rsidRPr="00FD2292">
        <w:rPr>
          <w:rFonts w:asciiTheme="minorHAnsi" w:hAnsiTheme="minorHAnsi"/>
        </w:rPr>
        <w:t>S</w:t>
      </w:r>
      <w:r w:rsidRPr="00FD2292">
        <w:rPr>
          <w:rFonts w:asciiTheme="minorHAnsi" w:hAnsiTheme="minorHAnsi"/>
        </w:rPr>
        <w:t>igortalı</w:t>
      </w:r>
      <w:r w:rsidR="00922FF5" w:rsidRPr="00FD2292">
        <w:rPr>
          <w:rFonts w:asciiTheme="minorHAnsi" w:hAnsiTheme="minorHAnsi"/>
        </w:rPr>
        <w:t>’</w:t>
      </w:r>
      <w:r w:rsidRPr="00FD2292">
        <w:rPr>
          <w:rFonts w:asciiTheme="minorHAnsi" w:hAnsiTheme="minorHAnsi"/>
        </w:rPr>
        <w:t>ya</w:t>
      </w:r>
      <w:proofErr w:type="spellEnd"/>
      <w:r w:rsidRPr="00FD2292">
        <w:rPr>
          <w:rFonts w:asciiTheme="minorHAnsi" w:hAnsiTheme="minorHAnsi"/>
        </w:rPr>
        <w:t xml:space="preserve"> telefonda bir hekim tarafından verilen hizmettir. Telefonda verilen bilgiler hastalığın veya karşılaşılan tıbbi durum veya belirtilerin teşhis ihtimalleri gözetilerek verilen bilgilerdir. Sigortalıya hiçbir zaman kesin tanı ve t</w:t>
      </w:r>
      <w:r w:rsidR="00922FF5" w:rsidRPr="00FD2292">
        <w:rPr>
          <w:rFonts w:asciiTheme="minorHAnsi" w:hAnsiTheme="minorHAnsi"/>
        </w:rPr>
        <w:t>edavi konusunda yorum yapılmaz, o</w:t>
      </w:r>
      <w:r w:rsidRPr="00FD2292">
        <w:rPr>
          <w:rFonts w:asciiTheme="minorHAnsi" w:hAnsiTheme="minorHAnsi"/>
        </w:rPr>
        <w:t>lasılıklar</w:t>
      </w:r>
      <w:r w:rsidR="007C0BA6">
        <w:rPr>
          <w:rFonts w:asciiTheme="minorHAnsi" w:hAnsiTheme="minorHAnsi"/>
        </w:rPr>
        <w:t>,</w:t>
      </w:r>
      <w:r w:rsidRPr="00FD2292">
        <w:rPr>
          <w:rFonts w:asciiTheme="minorHAnsi" w:hAnsiTheme="minorHAnsi"/>
        </w:rPr>
        <w:t xml:space="preserve"> </w:t>
      </w:r>
      <w:r w:rsidR="00BF64B9" w:rsidRPr="00FD2292">
        <w:rPr>
          <w:rFonts w:asciiTheme="minorHAnsi" w:hAnsiTheme="minorHAnsi"/>
        </w:rPr>
        <w:t>alınması gereken önlemler ve başvurabilecek yöntemlerden bahsedilir.</w:t>
      </w:r>
    </w:p>
    <w:p w:rsidR="00103834" w:rsidRPr="00FD2292" w:rsidRDefault="00922FF5" w:rsidP="00DF497B">
      <w:pPr>
        <w:spacing w:before="240" w:after="240"/>
        <w:jc w:val="both"/>
        <w:rPr>
          <w:rFonts w:asciiTheme="minorHAnsi" w:hAnsiTheme="minorHAnsi"/>
        </w:rPr>
      </w:pPr>
      <w:r w:rsidRPr="00FD2292">
        <w:rPr>
          <w:rFonts w:asciiTheme="minorHAnsi" w:hAnsiTheme="minorHAnsi"/>
        </w:rPr>
        <w:t>S</w:t>
      </w:r>
      <w:r w:rsidR="00BF64B9" w:rsidRPr="00FD2292">
        <w:rPr>
          <w:rFonts w:asciiTheme="minorHAnsi" w:hAnsiTheme="minorHAnsi"/>
        </w:rPr>
        <w:t xml:space="preserve">igortalının sağlık kuruluşları (hastane, eczane, poliklinik, radyoloji merkezi, teşhis merkezi vb.) hakkında bilgi alması mümkün olacaktır. </w:t>
      </w:r>
    </w:p>
    <w:p w:rsidR="00B00973" w:rsidRPr="00FD2292" w:rsidRDefault="00B00973" w:rsidP="00DF497B">
      <w:pPr>
        <w:spacing w:before="240" w:after="240"/>
        <w:ind w:firstLine="708"/>
        <w:jc w:val="both"/>
        <w:rPr>
          <w:rFonts w:asciiTheme="minorHAnsi" w:hAnsiTheme="minorHAnsi" w:cs="Arial"/>
          <w:b/>
        </w:rPr>
      </w:pPr>
    </w:p>
    <w:p w:rsidR="00445148" w:rsidRPr="00FD2292" w:rsidRDefault="00445148" w:rsidP="00DF497B">
      <w:pPr>
        <w:pStyle w:val="ListeParagraf"/>
        <w:numPr>
          <w:ilvl w:val="0"/>
          <w:numId w:val="24"/>
        </w:numPr>
        <w:spacing w:before="240" w:after="240"/>
        <w:jc w:val="both"/>
        <w:rPr>
          <w:rFonts w:asciiTheme="minorHAnsi" w:hAnsiTheme="minorHAnsi"/>
          <w:b/>
        </w:rPr>
      </w:pPr>
      <w:r w:rsidRPr="00FD2292">
        <w:rPr>
          <w:rFonts w:asciiTheme="minorHAnsi" w:hAnsiTheme="minorHAnsi"/>
          <w:b/>
        </w:rPr>
        <w:lastRenderedPageBreak/>
        <w:t>Yurtdışında Tıbbi Tedavi Teminatı</w:t>
      </w:r>
    </w:p>
    <w:p w:rsidR="00922FF5" w:rsidRPr="00FD2292" w:rsidRDefault="00922FF5" w:rsidP="00DF497B">
      <w:pPr>
        <w:spacing w:before="240" w:after="240"/>
        <w:jc w:val="both"/>
        <w:rPr>
          <w:rFonts w:asciiTheme="minorHAnsi" w:hAnsiTheme="minorHAnsi"/>
        </w:rPr>
      </w:pPr>
      <w:r w:rsidRPr="00FD2292">
        <w:rPr>
          <w:rFonts w:asciiTheme="minorHAnsi" w:hAnsiTheme="minorHAnsi"/>
        </w:rPr>
        <w:t xml:space="preserve">Sigortalının, sigorta kapsamında olmak şartı ile sigorta süresi içinde yurt dışı seyahati esnasında aniden hastalanması veya yaralanması durumunda, </w:t>
      </w:r>
      <w:proofErr w:type="spellStart"/>
      <w:r w:rsidR="006B25F7">
        <w:rPr>
          <w:rFonts w:asciiTheme="minorHAnsi" w:hAnsiTheme="minorHAnsi"/>
        </w:rPr>
        <w:t>Asistans</w:t>
      </w:r>
      <w:proofErr w:type="spellEnd"/>
      <w:r w:rsidR="006B25F7">
        <w:rPr>
          <w:rFonts w:asciiTheme="minorHAnsi" w:hAnsiTheme="minorHAnsi"/>
        </w:rPr>
        <w:t xml:space="preserve"> Firması</w:t>
      </w:r>
      <w:r w:rsidR="001476BC" w:rsidRPr="00FD2292">
        <w:rPr>
          <w:rFonts w:asciiTheme="minorHAnsi" w:hAnsiTheme="minorHAnsi"/>
        </w:rPr>
        <w:t xml:space="preserve">; </w:t>
      </w:r>
      <w:r w:rsidRPr="00FD2292">
        <w:rPr>
          <w:rFonts w:asciiTheme="minorHAnsi" w:hAnsiTheme="minorHAnsi"/>
        </w:rPr>
        <w:t>ayakta tedavi, hastane, ameliyat ve tedavi masrafları ile birlikte ilgili doktorun yazdığı ilaçların masraflarını</w:t>
      </w:r>
      <w:r w:rsidR="001476BC" w:rsidRPr="00FD2292">
        <w:rPr>
          <w:rFonts w:asciiTheme="minorHAnsi" w:hAnsiTheme="minorHAnsi"/>
        </w:rPr>
        <w:t xml:space="preserve"> 30.000 EUR limit </w:t>
      </w:r>
      <w:proofErr w:type="gramStart"/>
      <w:r w:rsidR="001476BC" w:rsidRPr="00FD2292">
        <w:rPr>
          <w:rFonts w:asciiTheme="minorHAnsi" w:hAnsiTheme="minorHAnsi"/>
        </w:rPr>
        <w:t>dahilinde</w:t>
      </w:r>
      <w:proofErr w:type="gramEnd"/>
      <w:r w:rsidR="001476BC" w:rsidRPr="00FD2292">
        <w:rPr>
          <w:rFonts w:asciiTheme="minorHAnsi" w:hAnsiTheme="minorHAnsi"/>
        </w:rPr>
        <w:t xml:space="preserve"> </w:t>
      </w:r>
      <w:r w:rsidRPr="00FD2292">
        <w:rPr>
          <w:rFonts w:asciiTheme="minorHAnsi" w:hAnsiTheme="minorHAnsi"/>
        </w:rPr>
        <w:t>ödeyecektir.</w:t>
      </w:r>
    </w:p>
    <w:p w:rsidR="00E23256" w:rsidRPr="00FD2292" w:rsidRDefault="00E23256" w:rsidP="00DF497B">
      <w:pPr>
        <w:spacing w:before="240" w:after="240"/>
        <w:jc w:val="both"/>
        <w:rPr>
          <w:rFonts w:asciiTheme="minorHAnsi" w:hAnsiTheme="minorHAnsi"/>
        </w:rPr>
      </w:pPr>
      <w:proofErr w:type="spellStart"/>
      <w:r w:rsidRPr="00FD2292">
        <w:rPr>
          <w:rFonts w:asciiTheme="minorHAnsi" w:hAnsiTheme="minorHAnsi"/>
        </w:rPr>
        <w:t>Sigortalı</w:t>
      </w:r>
      <w:r w:rsidR="001476BC" w:rsidRPr="00FD2292">
        <w:rPr>
          <w:rFonts w:asciiTheme="minorHAnsi" w:hAnsiTheme="minorHAnsi"/>
        </w:rPr>
        <w:t>’</w:t>
      </w:r>
      <w:r w:rsidRPr="00FD2292">
        <w:rPr>
          <w:rFonts w:asciiTheme="minorHAnsi" w:hAnsiTheme="minorHAnsi"/>
        </w:rPr>
        <w:t>nın</w:t>
      </w:r>
      <w:proofErr w:type="spellEnd"/>
      <w:r w:rsidRPr="00FD2292">
        <w:rPr>
          <w:rFonts w:asciiTheme="minorHAnsi" w:hAnsiTheme="minorHAnsi"/>
        </w:rPr>
        <w:t xml:space="preserve">, </w:t>
      </w:r>
      <w:r w:rsidR="001476BC" w:rsidRPr="00FD2292">
        <w:rPr>
          <w:rFonts w:asciiTheme="minorHAnsi" w:hAnsiTheme="minorHAnsi"/>
        </w:rPr>
        <w:t>d</w:t>
      </w:r>
      <w:r w:rsidRPr="00FD2292">
        <w:rPr>
          <w:rFonts w:asciiTheme="minorHAnsi" w:hAnsiTheme="minorHAnsi"/>
        </w:rPr>
        <w:t xml:space="preserve">aimi </w:t>
      </w:r>
      <w:r w:rsidR="001476BC" w:rsidRPr="00FD2292">
        <w:rPr>
          <w:rFonts w:asciiTheme="minorHAnsi" w:hAnsiTheme="minorHAnsi"/>
        </w:rPr>
        <w:t>i</w:t>
      </w:r>
      <w:r w:rsidRPr="00FD2292">
        <w:rPr>
          <w:rFonts w:asciiTheme="minorHAnsi" w:hAnsiTheme="minorHAnsi"/>
        </w:rPr>
        <w:t xml:space="preserve">kamet </w:t>
      </w:r>
      <w:r w:rsidR="001476BC" w:rsidRPr="00FD2292">
        <w:rPr>
          <w:rFonts w:asciiTheme="minorHAnsi" w:hAnsiTheme="minorHAnsi"/>
        </w:rPr>
        <w:t>ü</w:t>
      </w:r>
      <w:r w:rsidRPr="00FD2292">
        <w:rPr>
          <w:rFonts w:asciiTheme="minorHAnsi" w:hAnsiTheme="minorHAnsi"/>
        </w:rPr>
        <w:t xml:space="preserve">lkesi dışında aniden hastalanması veya yaralanması durumunda, </w:t>
      </w:r>
      <w:proofErr w:type="spellStart"/>
      <w:r w:rsidR="006B25F7">
        <w:rPr>
          <w:rFonts w:asciiTheme="minorHAnsi" w:hAnsiTheme="minorHAnsi"/>
        </w:rPr>
        <w:t>Asistans</w:t>
      </w:r>
      <w:proofErr w:type="spellEnd"/>
      <w:r w:rsidR="006B25F7">
        <w:rPr>
          <w:rFonts w:asciiTheme="minorHAnsi" w:hAnsiTheme="minorHAnsi"/>
        </w:rPr>
        <w:t xml:space="preserve"> Firması</w:t>
      </w:r>
      <w:r w:rsidRPr="00FD2292">
        <w:rPr>
          <w:rFonts w:asciiTheme="minorHAnsi" w:hAnsiTheme="minorHAnsi"/>
        </w:rPr>
        <w:t>; ayakta tedavi ve hastane, ameliyat ve tedavi masrafları ile, ilgili doktorun yazdığı ilaçların masraflarını limit</w:t>
      </w:r>
      <w:r w:rsidR="00F1193E" w:rsidRPr="00FD2292">
        <w:rPr>
          <w:rFonts w:asciiTheme="minorHAnsi" w:hAnsiTheme="minorHAnsi"/>
        </w:rPr>
        <w:t>ler</w:t>
      </w:r>
      <w:r w:rsidRPr="00FD2292">
        <w:rPr>
          <w:rFonts w:asciiTheme="minorHAnsi" w:hAnsiTheme="minorHAnsi"/>
        </w:rPr>
        <w:t xml:space="preserve"> </w:t>
      </w:r>
      <w:proofErr w:type="gramStart"/>
      <w:r w:rsidRPr="00FD2292">
        <w:rPr>
          <w:rFonts w:asciiTheme="minorHAnsi" w:hAnsiTheme="minorHAnsi"/>
        </w:rPr>
        <w:t>dahilinde</w:t>
      </w:r>
      <w:proofErr w:type="gramEnd"/>
      <w:r w:rsidRPr="00FD2292">
        <w:rPr>
          <w:rFonts w:asciiTheme="minorHAnsi" w:hAnsiTheme="minorHAnsi"/>
        </w:rPr>
        <w:t xml:space="preserve"> ödeyecektir.</w:t>
      </w:r>
    </w:p>
    <w:p w:rsidR="00E23256" w:rsidRPr="00FD2292" w:rsidRDefault="001476BC" w:rsidP="00DF497B">
      <w:pPr>
        <w:spacing w:before="240" w:after="240"/>
        <w:jc w:val="both"/>
        <w:rPr>
          <w:rFonts w:asciiTheme="minorHAnsi" w:hAnsiTheme="minorHAnsi"/>
        </w:rPr>
      </w:pPr>
      <w:r w:rsidRPr="00FD2292">
        <w:rPr>
          <w:rFonts w:asciiTheme="minorHAnsi" w:hAnsiTheme="minorHAnsi"/>
        </w:rPr>
        <w:t xml:space="preserve">Sigorta süresi içinde geçerli olan bu teminatın </w:t>
      </w:r>
      <w:r w:rsidR="00630A91" w:rsidRPr="00FD2292">
        <w:rPr>
          <w:rFonts w:asciiTheme="minorHAnsi" w:hAnsiTheme="minorHAnsi"/>
        </w:rPr>
        <w:t xml:space="preserve">limiti </w:t>
      </w:r>
      <w:r w:rsidR="00E23256" w:rsidRPr="00FD2292">
        <w:rPr>
          <w:rFonts w:asciiTheme="minorHAnsi" w:hAnsiTheme="minorHAnsi"/>
        </w:rPr>
        <w:t>30.000 Euro olup</w:t>
      </w:r>
      <w:r w:rsidRPr="00FD2292">
        <w:rPr>
          <w:rFonts w:asciiTheme="minorHAnsi" w:hAnsiTheme="minorHAnsi"/>
        </w:rPr>
        <w:t>,</w:t>
      </w:r>
      <w:r w:rsidR="00E23256" w:rsidRPr="00FD2292">
        <w:rPr>
          <w:rFonts w:asciiTheme="minorHAnsi" w:hAnsiTheme="minorHAnsi"/>
        </w:rPr>
        <w:t xml:space="preserve"> herhangi bir muafiyet uygulanma</w:t>
      </w:r>
      <w:r w:rsidR="00F1193E" w:rsidRPr="00FD2292">
        <w:rPr>
          <w:rFonts w:asciiTheme="minorHAnsi" w:hAnsiTheme="minorHAnsi"/>
        </w:rPr>
        <w:t>yacaktır.</w:t>
      </w:r>
    </w:p>
    <w:p w:rsidR="007C0BA6" w:rsidRDefault="001476BC" w:rsidP="00DF497B">
      <w:pPr>
        <w:spacing w:before="240" w:after="240"/>
        <w:jc w:val="both"/>
        <w:rPr>
          <w:rFonts w:asciiTheme="minorHAnsi" w:hAnsiTheme="minorHAnsi"/>
          <w:i/>
        </w:rPr>
      </w:pPr>
      <w:r w:rsidRPr="00FD2292">
        <w:rPr>
          <w:rFonts w:asciiTheme="minorHAnsi" w:hAnsiTheme="minorHAnsi"/>
          <w:i/>
        </w:rPr>
        <w:t>*</w:t>
      </w:r>
      <w:r w:rsidR="00E23256" w:rsidRPr="00FD2292">
        <w:rPr>
          <w:rFonts w:asciiTheme="minorHAnsi" w:hAnsiTheme="minorHAnsi"/>
          <w:i/>
        </w:rPr>
        <w:t>Eğlence amaçlı kayak seyahatleri esnasında meydana gelebilecek kayak yaralanmaları, Sigortalının poliçesini</w:t>
      </w:r>
      <w:r w:rsidR="007C0BA6">
        <w:rPr>
          <w:rFonts w:asciiTheme="minorHAnsi" w:hAnsiTheme="minorHAnsi"/>
          <w:i/>
        </w:rPr>
        <w:t>n kayak kapsamlı olması durumda</w:t>
      </w:r>
      <w:r w:rsidR="007C0BA6" w:rsidRPr="00FD2292">
        <w:rPr>
          <w:rFonts w:asciiTheme="minorHAnsi" w:hAnsiTheme="minorHAnsi"/>
          <w:i/>
        </w:rPr>
        <w:t xml:space="preserve">; teminat, tıbbi değerlendirme kapsamında geçerlidir. </w:t>
      </w:r>
    </w:p>
    <w:p w:rsidR="00DF497B" w:rsidRPr="00FD2292" w:rsidRDefault="00DF497B" w:rsidP="00DF497B">
      <w:pPr>
        <w:spacing w:before="240" w:after="240"/>
        <w:jc w:val="both"/>
        <w:rPr>
          <w:rFonts w:asciiTheme="minorHAnsi" w:hAnsiTheme="minorHAnsi"/>
          <w:i/>
        </w:rPr>
      </w:pPr>
    </w:p>
    <w:p w:rsidR="00445148" w:rsidRPr="00617AB3" w:rsidRDefault="00445148" w:rsidP="00DF497B">
      <w:pPr>
        <w:pStyle w:val="ListeParagraf"/>
        <w:numPr>
          <w:ilvl w:val="0"/>
          <w:numId w:val="24"/>
        </w:numPr>
        <w:spacing w:before="240" w:after="240"/>
        <w:jc w:val="both"/>
        <w:rPr>
          <w:rFonts w:asciiTheme="minorHAnsi" w:hAnsiTheme="minorHAnsi"/>
          <w:b/>
        </w:rPr>
      </w:pPr>
      <w:r w:rsidRPr="00617AB3">
        <w:rPr>
          <w:rFonts w:asciiTheme="minorHAnsi" w:hAnsiTheme="minorHAnsi"/>
          <w:b/>
        </w:rPr>
        <w:t>Tıbbi Nakil</w:t>
      </w:r>
    </w:p>
    <w:p w:rsidR="001476BC" w:rsidRPr="00FD2292" w:rsidRDefault="001476BC" w:rsidP="00DF497B">
      <w:pPr>
        <w:spacing w:before="240" w:after="240"/>
        <w:jc w:val="both"/>
        <w:rPr>
          <w:rFonts w:asciiTheme="minorHAnsi" w:hAnsiTheme="minorHAnsi"/>
        </w:rPr>
      </w:pPr>
      <w:r w:rsidRPr="00FD2292">
        <w:rPr>
          <w:rFonts w:asciiTheme="minorHAnsi" w:hAnsiTheme="minorHAnsi"/>
        </w:rPr>
        <w:t xml:space="preserve">Sigorta kapsamında olmak şartı ile sigorta süresi içinde yurtdışı seyahati esnasında oluşan Dünya Sağlık Örgütü’nün tanımladığı kriterlere göre ani hastalığı veya yaralanması ve 24 saat içinde müdahale edilmezse </w:t>
      </w:r>
      <w:proofErr w:type="spellStart"/>
      <w:r w:rsidRPr="00FD2292">
        <w:rPr>
          <w:rFonts w:asciiTheme="minorHAnsi" w:hAnsiTheme="minorHAnsi"/>
        </w:rPr>
        <w:t>Sigortalı’nın</w:t>
      </w:r>
      <w:proofErr w:type="spellEnd"/>
      <w:r w:rsidRPr="00FD2292">
        <w:rPr>
          <w:rFonts w:asciiTheme="minorHAnsi" w:hAnsiTheme="minorHAnsi"/>
        </w:rPr>
        <w:t xml:space="preserve"> hayatını tehlikeye sokacak durumlarda, </w:t>
      </w:r>
      <w:proofErr w:type="spellStart"/>
      <w:r w:rsidR="006B25F7">
        <w:rPr>
          <w:rFonts w:asciiTheme="minorHAnsi" w:hAnsiTheme="minorHAnsi"/>
        </w:rPr>
        <w:t>Asistans</w:t>
      </w:r>
      <w:proofErr w:type="spellEnd"/>
      <w:r w:rsidR="006B25F7">
        <w:rPr>
          <w:rFonts w:asciiTheme="minorHAnsi" w:hAnsiTheme="minorHAnsi"/>
        </w:rPr>
        <w:t xml:space="preserve"> Firması</w:t>
      </w:r>
      <w:r w:rsidR="00003FAE" w:rsidRPr="00FD2292">
        <w:rPr>
          <w:rFonts w:asciiTheme="minorHAnsi" w:hAnsiTheme="minorHAnsi"/>
        </w:rPr>
        <w:t>,</w:t>
      </w:r>
      <w:r w:rsidRPr="00FD2292">
        <w:rPr>
          <w:rFonts w:asciiTheme="minorHAnsi" w:hAnsiTheme="minorHAnsi"/>
        </w:rPr>
        <w:t xml:space="preserve"> </w:t>
      </w:r>
      <w:proofErr w:type="spellStart"/>
      <w:r w:rsidRPr="00FD2292">
        <w:rPr>
          <w:rFonts w:asciiTheme="minorHAnsi" w:hAnsiTheme="minorHAnsi"/>
        </w:rPr>
        <w:t>Sigortalı’yı</w:t>
      </w:r>
      <w:proofErr w:type="spellEnd"/>
      <w:r w:rsidRPr="00FD2292">
        <w:rPr>
          <w:rFonts w:asciiTheme="minorHAnsi" w:hAnsiTheme="minorHAnsi"/>
        </w:rPr>
        <w:t xml:space="preserve"> ambulans veya refakatçi doktor ve </w:t>
      </w:r>
      <w:proofErr w:type="spellStart"/>
      <w:r w:rsidR="006B25F7">
        <w:rPr>
          <w:rFonts w:asciiTheme="minorHAnsi" w:hAnsiTheme="minorHAnsi"/>
        </w:rPr>
        <w:t>Asistans</w:t>
      </w:r>
      <w:proofErr w:type="spellEnd"/>
      <w:r w:rsidR="006B25F7">
        <w:rPr>
          <w:rFonts w:asciiTheme="minorHAnsi" w:hAnsiTheme="minorHAnsi"/>
        </w:rPr>
        <w:t xml:space="preserve"> Firması</w:t>
      </w:r>
      <w:r w:rsidR="00003FAE" w:rsidRPr="00FD2292">
        <w:rPr>
          <w:rFonts w:asciiTheme="minorHAnsi" w:hAnsiTheme="minorHAnsi"/>
        </w:rPr>
        <w:t>’n</w:t>
      </w:r>
      <w:r w:rsidR="00222354">
        <w:rPr>
          <w:rFonts w:asciiTheme="minorHAnsi" w:hAnsiTheme="minorHAnsi"/>
        </w:rPr>
        <w:t>ı</w:t>
      </w:r>
      <w:r w:rsidR="00003FAE" w:rsidRPr="00FD2292">
        <w:rPr>
          <w:rFonts w:asciiTheme="minorHAnsi" w:hAnsiTheme="minorHAnsi"/>
        </w:rPr>
        <w:t xml:space="preserve">n </w:t>
      </w:r>
      <w:r w:rsidRPr="00FD2292">
        <w:rPr>
          <w:rFonts w:asciiTheme="minorHAnsi" w:hAnsiTheme="minorHAnsi"/>
        </w:rPr>
        <w:t>doktoru tarafından en uygun kabul edilen herhangi bir nakil aracıyla uygun olan en yakın tıbbi merkeze veya bir tıbbi merkezden diğerine naklini organize eder ve nakil için gerekli tüm gider</w:t>
      </w:r>
      <w:r w:rsidR="007C0BA6">
        <w:rPr>
          <w:rFonts w:asciiTheme="minorHAnsi" w:hAnsiTheme="minorHAnsi"/>
        </w:rPr>
        <w:t xml:space="preserve">leri 30.000 EUR limit </w:t>
      </w:r>
      <w:proofErr w:type="gramStart"/>
      <w:r w:rsidR="007C0BA6">
        <w:rPr>
          <w:rFonts w:asciiTheme="minorHAnsi" w:hAnsiTheme="minorHAnsi"/>
        </w:rPr>
        <w:t>dahilinde</w:t>
      </w:r>
      <w:proofErr w:type="gramEnd"/>
      <w:r w:rsidRPr="00FD2292">
        <w:rPr>
          <w:rFonts w:asciiTheme="minorHAnsi" w:hAnsiTheme="minorHAnsi"/>
        </w:rPr>
        <w:t xml:space="preserve"> karşılamayı taahhüt eder.</w:t>
      </w:r>
    </w:p>
    <w:p w:rsidR="001476BC" w:rsidRPr="00FD2292" w:rsidRDefault="001476BC" w:rsidP="00DF497B">
      <w:pPr>
        <w:spacing w:before="240" w:after="240"/>
        <w:jc w:val="both"/>
        <w:rPr>
          <w:rFonts w:asciiTheme="minorHAnsi" w:hAnsiTheme="minorHAnsi"/>
        </w:rPr>
      </w:pPr>
      <w:r w:rsidRPr="00FD2292">
        <w:rPr>
          <w:rFonts w:asciiTheme="minorHAnsi" w:hAnsiTheme="minorHAnsi"/>
        </w:rPr>
        <w:t>Bir tıbbi merkezden diğer bir tıbbi merkeze nakil, ancak, bulunulan tıbbi merkezde hastaya yapılacak tedavi için gerekli donanım ve tıbbi ekip yoksa sağlanacaktır. Naklin yapılabilmesi için, tedavi eden doktorun düzenleyeceği tıbbi rapor gerekmektedir.</w:t>
      </w:r>
    </w:p>
    <w:p w:rsidR="001476BC" w:rsidRPr="00FD2292" w:rsidRDefault="006B25F7" w:rsidP="00DF497B">
      <w:pPr>
        <w:spacing w:before="240" w:after="240"/>
        <w:jc w:val="both"/>
        <w:rPr>
          <w:rFonts w:asciiTheme="minorHAnsi" w:hAnsiTheme="minorHAnsi"/>
        </w:rPr>
      </w:pPr>
      <w:proofErr w:type="spellStart"/>
      <w:r>
        <w:rPr>
          <w:rFonts w:asciiTheme="minorHAnsi" w:hAnsiTheme="minorHAnsi"/>
        </w:rPr>
        <w:t>Asistans</w:t>
      </w:r>
      <w:proofErr w:type="spellEnd"/>
      <w:r>
        <w:rPr>
          <w:rFonts w:asciiTheme="minorHAnsi" w:hAnsiTheme="minorHAnsi"/>
        </w:rPr>
        <w:t xml:space="preserve"> Firması</w:t>
      </w:r>
      <w:r w:rsidR="00003FAE" w:rsidRPr="00FD2292">
        <w:rPr>
          <w:rFonts w:asciiTheme="minorHAnsi" w:hAnsiTheme="minorHAnsi"/>
        </w:rPr>
        <w:t xml:space="preserve"> </w:t>
      </w:r>
      <w:r w:rsidR="001476BC" w:rsidRPr="00FD2292">
        <w:rPr>
          <w:rFonts w:asciiTheme="minorHAnsi" w:hAnsiTheme="minorHAnsi"/>
        </w:rPr>
        <w:t xml:space="preserve">Medikal Ekibi ve tedavi eden </w:t>
      </w:r>
      <w:proofErr w:type="gramStart"/>
      <w:r w:rsidR="001476BC" w:rsidRPr="00FD2292">
        <w:rPr>
          <w:rFonts w:asciiTheme="minorHAnsi" w:hAnsiTheme="minorHAnsi"/>
        </w:rPr>
        <w:t>doktor</w:t>
      </w:r>
      <w:proofErr w:type="gramEnd"/>
      <w:r w:rsidR="001476BC" w:rsidRPr="00FD2292">
        <w:rPr>
          <w:rFonts w:asciiTheme="minorHAnsi" w:hAnsiTheme="minorHAnsi"/>
        </w:rPr>
        <w:t xml:space="preserve">, </w:t>
      </w:r>
      <w:proofErr w:type="spellStart"/>
      <w:r w:rsidR="001476BC" w:rsidRPr="00FD2292">
        <w:rPr>
          <w:rFonts w:asciiTheme="minorHAnsi" w:hAnsiTheme="minorHAnsi"/>
        </w:rPr>
        <w:t>Sigortalı’nın</w:t>
      </w:r>
      <w:proofErr w:type="spellEnd"/>
      <w:r w:rsidR="001476BC" w:rsidRPr="00FD2292">
        <w:rPr>
          <w:rFonts w:asciiTheme="minorHAnsi" w:hAnsiTheme="minorHAnsi"/>
        </w:rPr>
        <w:t xml:space="preserve"> sağlık durumunun, normal bir yolcu gibi nakline müsait olup olmadığını ya da başka ilave düzenlemelerin gerekli olup olmadığını; Bedensel Zarar ya da hastalığa uygun nakil aracını (kara ambulansı, hava ambulansı, tarifeli uçuş, </w:t>
      </w:r>
      <w:proofErr w:type="spellStart"/>
      <w:r w:rsidR="001476BC" w:rsidRPr="00FD2292">
        <w:rPr>
          <w:rFonts w:asciiTheme="minorHAnsi" w:hAnsiTheme="minorHAnsi"/>
        </w:rPr>
        <w:t>v.b</w:t>
      </w:r>
      <w:proofErr w:type="spellEnd"/>
      <w:r w:rsidR="001476BC" w:rsidRPr="00FD2292">
        <w:rPr>
          <w:rFonts w:asciiTheme="minorHAnsi" w:hAnsiTheme="minorHAnsi"/>
        </w:rPr>
        <w:t xml:space="preserve">.) </w:t>
      </w:r>
      <w:proofErr w:type="spellStart"/>
      <w:r w:rsidR="001476BC" w:rsidRPr="00FD2292">
        <w:rPr>
          <w:rFonts w:asciiTheme="minorHAnsi" w:hAnsiTheme="minorHAnsi"/>
        </w:rPr>
        <w:t>Sigortalı’nın</w:t>
      </w:r>
      <w:proofErr w:type="spellEnd"/>
      <w:r w:rsidR="001476BC" w:rsidRPr="00FD2292">
        <w:rPr>
          <w:rFonts w:asciiTheme="minorHAnsi" w:hAnsiTheme="minorHAnsi"/>
        </w:rPr>
        <w:t xml:space="preserve"> tedavisinden sorumlu olan doktorun yazılı raporu doğrultusunda belirleyeceklerdir.</w:t>
      </w:r>
    </w:p>
    <w:p w:rsidR="001476BC" w:rsidRPr="00FD2292" w:rsidRDefault="001476BC" w:rsidP="00DF497B">
      <w:pPr>
        <w:widowControl w:val="0"/>
        <w:autoSpaceDE w:val="0"/>
        <w:autoSpaceDN w:val="0"/>
        <w:adjustRightInd w:val="0"/>
        <w:spacing w:before="240" w:after="240"/>
        <w:ind w:right="210"/>
        <w:jc w:val="both"/>
        <w:rPr>
          <w:rFonts w:asciiTheme="minorHAnsi" w:hAnsiTheme="minorHAnsi" w:cs="Arial"/>
        </w:rPr>
      </w:pPr>
      <w:r w:rsidRPr="00FD2292">
        <w:rPr>
          <w:rFonts w:asciiTheme="minorHAnsi" w:hAnsiTheme="minorHAnsi" w:cs="Arial"/>
          <w:i/>
        </w:rPr>
        <w:t xml:space="preserve">*Hava Ambulansı hizmetine </w:t>
      </w:r>
      <w:proofErr w:type="spellStart"/>
      <w:r w:rsidR="006B25F7" w:rsidRPr="006B25F7">
        <w:rPr>
          <w:rFonts w:asciiTheme="minorHAnsi" w:hAnsiTheme="minorHAnsi" w:cs="Arial"/>
          <w:i/>
        </w:rPr>
        <w:t>Asistans</w:t>
      </w:r>
      <w:proofErr w:type="spellEnd"/>
      <w:r w:rsidR="006B25F7" w:rsidRPr="006B25F7">
        <w:rPr>
          <w:rFonts w:asciiTheme="minorHAnsi" w:hAnsiTheme="minorHAnsi" w:cs="Arial"/>
          <w:i/>
        </w:rPr>
        <w:t xml:space="preserve"> Firması</w:t>
      </w:r>
      <w:r w:rsidR="00003FAE" w:rsidRPr="00FD2292">
        <w:rPr>
          <w:rFonts w:asciiTheme="minorHAnsi" w:hAnsiTheme="minorHAnsi" w:cs="Arial"/>
          <w:i/>
        </w:rPr>
        <w:t xml:space="preserve"> </w:t>
      </w:r>
      <w:r w:rsidRPr="00FD2292">
        <w:rPr>
          <w:rFonts w:asciiTheme="minorHAnsi" w:hAnsiTheme="minorHAnsi" w:cs="Arial"/>
          <w:i/>
        </w:rPr>
        <w:t xml:space="preserve">medikal ekibi </w:t>
      </w:r>
      <w:proofErr w:type="spellStart"/>
      <w:r w:rsidRPr="00FD2292">
        <w:rPr>
          <w:rFonts w:asciiTheme="minorHAnsi" w:hAnsiTheme="minorHAnsi" w:cs="Arial"/>
          <w:i/>
        </w:rPr>
        <w:t>Sigortal</w:t>
      </w:r>
      <w:r w:rsidR="00003FAE" w:rsidRPr="00FD2292">
        <w:rPr>
          <w:rFonts w:asciiTheme="minorHAnsi" w:hAnsiTheme="minorHAnsi" w:cs="Arial"/>
          <w:i/>
        </w:rPr>
        <w:t>ı</w:t>
      </w:r>
      <w:r w:rsidRPr="00FD2292">
        <w:rPr>
          <w:rFonts w:asciiTheme="minorHAnsi" w:hAnsiTheme="minorHAnsi" w:cs="Arial"/>
          <w:i/>
        </w:rPr>
        <w:t>’yı</w:t>
      </w:r>
      <w:proofErr w:type="spellEnd"/>
      <w:r w:rsidRPr="00FD2292">
        <w:rPr>
          <w:rFonts w:asciiTheme="minorHAnsi" w:hAnsiTheme="minorHAnsi" w:cs="Arial"/>
          <w:i/>
        </w:rPr>
        <w:t xml:space="preserve"> tedavi eden doktorun yazılı raporu doğrultusunda karar verebilir ve hava ambul</w:t>
      </w:r>
      <w:r w:rsidR="006A593B">
        <w:rPr>
          <w:rFonts w:asciiTheme="minorHAnsi" w:hAnsiTheme="minorHAnsi" w:cs="Arial"/>
          <w:i/>
        </w:rPr>
        <w:t>ansı ile nakil sadece Avrupa ve</w:t>
      </w:r>
      <w:r w:rsidRPr="00FD2292">
        <w:rPr>
          <w:rFonts w:asciiTheme="minorHAnsi" w:hAnsiTheme="minorHAnsi" w:cs="Arial"/>
          <w:i/>
        </w:rPr>
        <w:t xml:space="preserve"> Akdeniz kıtası ile sınırlıdır. Tüm hava ambulansı organizasyonları </w:t>
      </w:r>
      <w:proofErr w:type="spellStart"/>
      <w:r w:rsidR="006B25F7" w:rsidRPr="006B25F7">
        <w:rPr>
          <w:rFonts w:asciiTheme="minorHAnsi" w:hAnsiTheme="minorHAnsi" w:cs="Arial"/>
          <w:i/>
        </w:rPr>
        <w:t>Asistans</w:t>
      </w:r>
      <w:proofErr w:type="spellEnd"/>
      <w:r w:rsidR="006B25F7" w:rsidRPr="006B25F7">
        <w:rPr>
          <w:rFonts w:asciiTheme="minorHAnsi" w:hAnsiTheme="minorHAnsi" w:cs="Arial"/>
          <w:i/>
        </w:rPr>
        <w:t xml:space="preserve"> Firması</w:t>
      </w:r>
      <w:r w:rsidRPr="00FD2292">
        <w:rPr>
          <w:rFonts w:asciiTheme="minorHAnsi" w:hAnsiTheme="minorHAnsi" w:cs="Arial"/>
          <w:i/>
        </w:rPr>
        <w:t xml:space="preserve"> Medikal Ekibi tarafından yapılır. Hava ambulansı için her ne şartta olursa olsun </w:t>
      </w:r>
      <w:proofErr w:type="spellStart"/>
      <w:r w:rsidR="006B25F7" w:rsidRPr="006B25F7">
        <w:rPr>
          <w:rFonts w:asciiTheme="minorHAnsi" w:hAnsiTheme="minorHAnsi" w:cs="Arial"/>
          <w:i/>
        </w:rPr>
        <w:t>Asistans</w:t>
      </w:r>
      <w:proofErr w:type="spellEnd"/>
      <w:r w:rsidR="006B25F7" w:rsidRPr="006B25F7">
        <w:rPr>
          <w:rFonts w:asciiTheme="minorHAnsi" w:hAnsiTheme="minorHAnsi" w:cs="Arial"/>
          <w:i/>
        </w:rPr>
        <w:t xml:space="preserve"> Firması</w:t>
      </w:r>
      <w:r w:rsidR="00222354">
        <w:rPr>
          <w:rFonts w:asciiTheme="minorHAnsi" w:hAnsiTheme="minorHAnsi" w:cs="Arial"/>
          <w:i/>
        </w:rPr>
        <w:t>’</w:t>
      </w:r>
      <w:r w:rsidR="00681685" w:rsidRPr="00FD2292">
        <w:rPr>
          <w:rFonts w:asciiTheme="minorHAnsi" w:hAnsiTheme="minorHAnsi" w:cs="Arial"/>
          <w:i/>
        </w:rPr>
        <w:t>n</w:t>
      </w:r>
      <w:r w:rsidR="00222354">
        <w:rPr>
          <w:rFonts w:asciiTheme="minorHAnsi" w:hAnsiTheme="minorHAnsi" w:cs="Arial"/>
          <w:i/>
        </w:rPr>
        <w:t>ı</w:t>
      </w:r>
      <w:r w:rsidR="00681685" w:rsidRPr="00FD2292">
        <w:rPr>
          <w:rFonts w:asciiTheme="minorHAnsi" w:hAnsiTheme="minorHAnsi" w:cs="Arial"/>
          <w:i/>
        </w:rPr>
        <w:t xml:space="preserve">n </w:t>
      </w:r>
      <w:r w:rsidR="006A593B">
        <w:rPr>
          <w:rFonts w:asciiTheme="minorHAnsi" w:hAnsiTheme="minorHAnsi" w:cs="Arial"/>
          <w:i/>
        </w:rPr>
        <w:t>bilgisi ve</w:t>
      </w:r>
      <w:r w:rsidRPr="00FD2292">
        <w:rPr>
          <w:rFonts w:asciiTheme="minorHAnsi" w:hAnsiTheme="minorHAnsi" w:cs="Arial"/>
          <w:i/>
        </w:rPr>
        <w:t xml:space="preserve"> onayı dışında yapılan harcamalar için geri ödeme yapılmayacaktır.</w:t>
      </w:r>
      <w:r w:rsidR="00681685" w:rsidRPr="00FD2292">
        <w:rPr>
          <w:rFonts w:asciiTheme="minorHAnsi" w:hAnsiTheme="minorHAnsi" w:cs="Arial"/>
          <w:i/>
        </w:rPr>
        <w:t xml:space="preserve"> </w:t>
      </w:r>
      <w:r w:rsidRPr="00FD2292">
        <w:rPr>
          <w:rFonts w:asciiTheme="minorHAnsi" w:hAnsiTheme="minorHAnsi" w:cs="Arial"/>
          <w:i/>
        </w:rPr>
        <w:t xml:space="preserve">Yurtdışı </w:t>
      </w:r>
      <w:r w:rsidRPr="00FD2292">
        <w:rPr>
          <w:rFonts w:asciiTheme="minorHAnsi" w:hAnsiTheme="minorHAnsi" w:cs="Arial"/>
          <w:i/>
        </w:rPr>
        <w:lastRenderedPageBreak/>
        <w:t>seyahatlerde “Hava ambulansı”</w:t>
      </w:r>
      <w:r w:rsidR="00681685" w:rsidRPr="00FD2292">
        <w:rPr>
          <w:rFonts w:asciiTheme="minorHAnsi" w:hAnsiTheme="minorHAnsi" w:cs="Arial"/>
          <w:i/>
        </w:rPr>
        <w:t xml:space="preserve"> </w:t>
      </w:r>
      <w:r w:rsidR="006A593B">
        <w:rPr>
          <w:rFonts w:asciiTheme="minorHAnsi" w:hAnsiTheme="minorHAnsi" w:cs="Arial"/>
          <w:i/>
        </w:rPr>
        <w:t>ile nakil aynı kıtalar</w:t>
      </w:r>
      <w:r w:rsidRPr="00FD2292">
        <w:rPr>
          <w:rFonts w:asciiTheme="minorHAnsi" w:hAnsiTheme="minorHAnsi" w:cs="Arial"/>
          <w:i/>
        </w:rPr>
        <w:t xml:space="preserve"> içerisinde yapılır, kıtalar arası nakil kapsam dışıdır.</w:t>
      </w:r>
    </w:p>
    <w:p w:rsidR="001476BC" w:rsidRDefault="001476BC" w:rsidP="00DF497B">
      <w:pPr>
        <w:spacing w:before="240" w:after="240"/>
        <w:jc w:val="both"/>
        <w:rPr>
          <w:rFonts w:asciiTheme="minorHAnsi" w:hAnsiTheme="minorHAnsi" w:cs="Arial"/>
          <w:i/>
        </w:rPr>
      </w:pPr>
      <w:r w:rsidRPr="00FD2292">
        <w:rPr>
          <w:rFonts w:asciiTheme="minorHAnsi" w:hAnsiTheme="minorHAnsi" w:cs="Arial"/>
          <w:i/>
        </w:rPr>
        <w:t>*Eğlence amaçlı kayak seyahatleri esnasında meydana gelebilecek kayak yaralanmalarından doğacak nakil bedell</w:t>
      </w:r>
      <w:r w:rsidR="006A593B">
        <w:rPr>
          <w:rFonts w:asciiTheme="minorHAnsi" w:hAnsiTheme="minorHAnsi" w:cs="Arial"/>
          <w:i/>
        </w:rPr>
        <w:t xml:space="preserve">eri, </w:t>
      </w:r>
      <w:proofErr w:type="spellStart"/>
      <w:r w:rsidR="006A593B">
        <w:rPr>
          <w:rFonts w:asciiTheme="minorHAnsi" w:hAnsiTheme="minorHAnsi" w:cs="Arial"/>
          <w:i/>
        </w:rPr>
        <w:t>Sigortalı’nın</w:t>
      </w:r>
      <w:proofErr w:type="spellEnd"/>
      <w:r w:rsidR="006A593B">
        <w:rPr>
          <w:rFonts w:asciiTheme="minorHAnsi" w:hAnsiTheme="minorHAnsi" w:cs="Arial"/>
          <w:i/>
        </w:rPr>
        <w:t xml:space="preserve"> poliçesinin</w:t>
      </w:r>
      <w:r w:rsidRPr="00FD2292">
        <w:rPr>
          <w:rFonts w:asciiTheme="minorHAnsi" w:hAnsiTheme="minorHAnsi" w:cs="Arial"/>
          <w:i/>
        </w:rPr>
        <w:t xml:space="preserve"> k</w:t>
      </w:r>
      <w:r w:rsidR="006A593B">
        <w:rPr>
          <w:rFonts w:asciiTheme="minorHAnsi" w:hAnsiTheme="minorHAnsi" w:cs="Arial"/>
          <w:i/>
        </w:rPr>
        <w:t xml:space="preserve">ayak kapsamlı olması durumunda </w:t>
      </w:r>
      <w:r w:rsidRPr="00FD2292">
        <w:rPr>
          <w:rFonts w:asciiTheme="minorHAnsi" w:hAnsiTheme="minorHAnsi" w:cs="Arial"/>
          <w:i/>
        </w:rPr>
        <w:t xml:space="preserve">ödenecektir. </w:t>
      </w:r>
    </w:p>
    <w:p w:rsidR="00DF497B" w:rsidRPr="00FD2292" w:rsidRDefault="00DF497B" w:rsidP="00DF497B">
      <w:pPr>
        <w:spacing w:before="240" w:after="240"/>
        <w:jc w:val="both"/>
        <w:rPr>
          <w:rFonts w:asciiTheme="minorHAnsi" w:hAnsiTheme="minorHAnsi" w:cs="Arial"/>
          <w:i/>
        </w:rPr>
      </w:pPr>
    </w:p>
    <w:p w:rsidR="00681685" w:rsidRPr="00DF497B" w:rsidRDefault="00681685" w:rsidP="00DF497B">
      <w:pPr>
        <w:pStyle w:val="ListeParagraf"/>
        <w:numPr>
          <w:ilvl w:val="0"/>
          <w:numId w:val="24"/>
        </w:numPr>
        <w:spacing w:before="240" w:after="240"/>
        <w:jc w:val="both"/>
        <w:rPr>
          <w:rFonts w:asciiTheme="minorHAnsi" w:hAnsiTheme="minorHAnsi"/>
          <w:b/>
        </w:rPr>
      </w:pPr>
      <w:r w:rsidRPr="00DF497B">
        <w:rPr>
          <w:rFonts w:asciiTheme="minorHAnsi" w:hAnsiTheme="minorHAnsi"/>
          <w:b/>
        </w:rPr>
        <w:t>Cenaze Nakli</w:t>
      </w:r>
    </w:p>
    <w:p w:rsidR="00681685" w:rsidRPr="00FD2292" w:rsidRDefault="00681685" w:rsidP="00DF497B">
      <w:pPr>
        <w:spacing w:before="240" w:after="240"/>
        <w:jc w:val="both"/>
        <w:rPr>
          <w:rFonts w:asciiTheme="minorHAnsi" w:hAnsiTheme="minorHAnsi"/>
        </w:rPr>
      </w:pPr>
      <w:r w:rsidRPr="00FD2292">
        <w:rPr>
          <w:rFonts w:asciiTheme="minorHAnsi" w:hAnsiTheme="minorHAnsi"/>
        </w:rPr>
        <w:t xml:space="preserve">Sigortalının seyahati esnasında vefatı durumunda </w:t>
      </w:r>
      <w:proofErr w:type="spellStart"/>
      <w:r w:rsidR="006B25F7">
        <w:rPr>
          <w:rFonts w:asciiTheme="minorHAnsi" w:hAnsiTheme="minorHAnsi"/>
        </w:rPr>
        <w:t>Asistans</w:t>
      </w:r>
      <w:proofErr w:type="spellEnd"/>
      <w:r w:rsidR="006B25F7">
        <w:rPr>
          <w:rFonts w:asciiTheme="minorHAnsi" w:hAnsiTheme="minorHAnsi"/>
        </w:rPr>
        <w:t xml:space="preserve"> Firması</w:t>
      </w:r>
      <w:r w:rsidRPr="00FD2292">
        <w:rPr>
          <w:rFonts w:asciiTheme="minorHAnsi" w:hAnsiTheme="minorHAnsi"/>
        </w:rPr>
        <w:t xml:space="preserve">, cenazenin daimi ikamet adresine naklinin organizasyonu için tüm gerekli tedbirleri alır ve uluslararası tıbbi şartlara uygun taşıma için gereken tabutun ve kalan eşyaların ikamet adresindeki defin yerine naklini organize edecek ve 30.000 EUR limit </w:t>
      </w:r>
      <w:proofErr w:type="gramStart"/>
      <w:r w:rsidRPr="00FD2292">
        <w:rPr>
          <w:rFonts w:asciiTheme="minorHAnsi" w:hAnsiTheme="minorHAnsi"/>
        </w:rPr>
        <w:t>dahilinde</w:t>
      </w:r>
      <w:proofErr w:type="gramEnd"/>
      <w:r w:rsidRPr="00FD2292">
        <w:rPr>
          <w:rFonts w:asciiTheme="minorHAnsi" w:hAnsiTheme="minorHAnsi"/>
        </w:rPr>
        <w:t xml:space="preserve"> ödemesini üstlenecektir.</w:t>
      </w:r>
    </w:p>
    <w:p w:rsidR="00681685" w:rsidRPr="00FD2292" w:rsidRDefault="00681685" w:rsidP="00DF497B">
      <w:pPr>
        <w:spacing w:before="240" w:after="240"/>
        <w:jc w:val="both"/>
        <w:rPr>
          <w:rFonts w:asciiTheme="minorHAnsi" w:hAnsiTheme="minorHAnsi"/>
          <w:i/>
        </w:rPr>
      </w:pPr>
      <w:r w:rsidRPr="00FD2292">
        <w:rPr>
          <w:rFonts w:asciiTheme="minorHAnsi" w:hAnsiTheme="minorHAnsi"/>
          <w:i/>
        </w:rPr>
        <w:t>*Cenaze töreni ve defin masrafları kapsam dışıdır.</w:t>
      </w:r>
    </w:p>
    <w:p w:rsidR="00681685" w:rsidRPr="00FD2292" w:rsidRDefault="00681685" w:rsidP="00DF497B">
      <w:pPr>
        <w:spacing w:before="240" w:after="240"/>
        <w:jc w:val="both"/>
        <w:rPr>
          <w:rFonts w:asciiTheme="minorHAnsi" w:hAnsiTheme="minorHAnsi"/>
          <w:i/>
        </w:rPr>
      </w:pPr>
      <w:r w:rsidRPr="00FD2292">
        <w:rPr>
          <w:rFonts w:asciiTheme="minorHAnsi" w:hAnsiTheme="minorHAnsi"/>
          <w:i/>
        </w:rPr>
        <w:t>**Tabut masrafı, cenazenin taşınması için gerekli standart tabut ile sınırlıdır.</w:t>
      </w:r>
    </w:p>
    <w:p w:rsidR="00681685" w:rsidRPr="00FD2292" w:rsidRDefault="00681685" w:rsidP="00DF497B">
      <w:pPr>
        <w:spacing w:before="240" w:after="240"/>
        <w:jc w:val="both"/>
        <w:rPr>
          <w:rFonts w:asciiTheme="minorHAnsi" w:hAnsiTheme="minorHAnsi"/>
          <w:i/>
        </w:rPr>
      </w:pPr>
      <w:r w:rsidRPr="00FD2292">
        <w:rPr>
          <w:rFonts w:asciiTheme="minorHAnsi" w:hAnsiTheme="minorHAnsi"/>
          <w:i/>
        </w:rPr>
        <w:t>***Cenaze naklinin bir başka dernek, vakıf, özel veya tüzel kuruluş tarafından organize edilmesi ve giderlerinin karşılanması durumunda, bu teminat geçersizdir.</w:t>
      </w:r>
    </w:p>
    <w:p w:rsidR="006D042B" w:rsidRDefault="002C4D0F" w:rsidP="00DF497B">
      <w:pPr>
        <w:spacing w:before="240" w:after="240"/>
        <w:jc w:val="both"/>
        <w:rPr>
          <w:rFonts w:asciiTheme="minorHAnsi" w:hAnsiTheme="minorHAnsi"/>
          <w:b/>
        </w:rPr>
      </w:pPr>
      <w:r w:rsidRPr="00FD2292">
        <w:rPr>
          <w:rFonts w:asciiTheme="minorHAnsi" w:hAnsiTheme="minorHAnsi"/>
          <w:b/>
        </w:rPr>
        <w:t>(*) (2) Tedavi, (3) Nakil ve (4) Cenaze Na</w:t>
      </w:r>
      <w:r w:rsidR="005D5C29">
        <w:rPr>
          <w:rFonts w:asciiTheme="minorHAnsi" w:hAnsiTheme="minorHAnsi"/>
          <w:b/>
        </w:rPr>
        <w:t>kli teminatları toplamda 30.000</w:t>
      </w:r>
      <w:r w:rsidRPr="00FD2292">
        <w:rPr>
          <w:rFonts w:asciiTheme="minorHAnsi" w:hAnsiTheme="minorHAnsi"/>
          <w:b/>
        </w:rPr>
        <w:t>EUR ile sınırlıdır.</w:t>
      </w:r>
      <w:r w:rsidR="005D5C29">
        <w:rPr>
          <w:rFonts w:asciiTheme="minorHAnsi" w:hAnsiTheme="minorHAnsi"/>
          <w:b/>
        </w:rPr>
        <w:t xml:space="preserve"> Tedavi, Nakil ve Cenaze Nakli teminatları ile ilgili ödenecek toplam hasar tutarı hiçbir şekilde 30.000EUR’yu aşamaz.</w:t>
      </w:r>
    </w:p>
    <w:p w:rsidR="006B25F7" w:rsidRPr="00FD2292" w:rsidRDefault="006B25F7" w:rsidP="00DF497B">
      <w:pPr>
        <w:spacing w:before="240" w:after="240"/>
        <w:jc w:val="both"/>
        <w:rPr>
          <w:rFonts w:asciiTheme="minorHAnsi" w:hAnsiTheme="minorHAnsi"/>
          <w:b/>
        </w:rPr>
      </w:pPr>
    </w:p>
    <w:p w:rsidR="00445148" w:rsidRPr="00617AB3" w:rsidRDefault="002C4D0F" w:rsidP="00DF497B">
      <w:pPr>
        <w:pStyle w:val="ListeParagraf"/>
        <w:numPr>
          <w:ilvl w:val="0"/>
          <w:numId w:val="35"/>
        </w:numPr>
        <w:spacing w:before="240" w:after="240"/>
        <w:jc w:val="both"/>
        <w:rPr>
          <w:rFonts w:asciiTheme="minorHAnsi" w:hAnsiTheme="minorHAnsi"/>
          <w:b/>
        </w:rPr>
      </w:pPr>
      <w:r w:rsidRPr="00617AB3">
        <w:rPr>
          <w:rFonts w:asciiTheme="minorHAnsi" w:hAnsiTheme="minorHAnsi"/>
          <w:b/>
        </w:rPr>
        <w:t>Acil</w:t>
      </w:r>
      <w:r w:rsidR="00BF64B9" w:rsidRPr="00617AB3">
        <w:rPr>
          <w:rFonts w:asciiTheme="minorHAnsi" w:hAnsiTheme="minorHAnsi"/>
          <w:b/>
        </w:rPr>
        <w:t xml:space="preserve"> İlaçların </w:t>
      </w:r>
      <w:r w:rsidRPr="00617AB3">
        <w:rPr>
          <w:rFonts w:asciiTheme="minorHAnsi" w:hAnsiTheme="minorHAnsi"/>
          <w:b/>
        </w:rPr>
        <w:t>Gönderimi</w:t>
      </w:r>
    </w:p>
    <w:p w:rsidR="003B5BCE" w:rsidRPr="00FD2292" w:rsidRDefault="003B5BCE" w:rsidP="00DF497B">
      <w:pPr>
        <w:spacing w:before="240" w:after="240"/>
        <w:jc w:val="both"/>
        <w:rPr>
          <w:rFonts w:asciiTheme="minorHAnsi" w:hAnsiTheme="minorHAnsi" w:cs="Arial"/>
        </w:rPr>
      </w:pPr>
      <w:proofErr w:type="spellStart"/>
      <w:r w:rsidRPr="00FD2292">
        <w:rPr>
          <w:rFonts w:asciiTheme="minorHAnsi" w:hAnsiTheme="minorHAnsi"/>
        </w:rPr>
        <w:t>S</w:t>
      </w:r>
      <w:r w:rsidR="002C4D0F" w:rsidRPr="00FD2292">
        <w:rPr>
          <w:rFonts w:asciiTheme="minorHAnsi" w:hAnsiTheme="minorHAnsi"/>
        </w:rPr>
        <w:t>igortalı’nın</w:t>
      </w:r>
      <w:proofErr w:type="spellEnd"/>
      <w:r w:rsidR="002C4D0F" w:rsidRPr="00FD2292">
        <w:rPr>
          <w:rFonts w:asciiTheme="minorHAnsi" w:hAnsiTheme="minorHAnsi"/>
        </w:rPr>
        <w:t xml:space="preserve"> s</w:t>
      </w:r>
      <w:r w:rsidRPr="00FD2292">
        <w:rPr>
          <w:rFonts w:asciiTheme="minorHAnsi" w:hAnsiTheme="minorHAnsi"/>
        </w:rPr>
        <w:t>eyahat</w:t>
      </w:r>
      <w:r w:rsidR="002C4D0F" w:rsidRPr="00FD2292">
        <w:rPr>
          <w:rFonts w:asciiTheme="minorHAnsi" w:hAnsiTheme="minorHAnsi"/>
        </w:rPr>
        <w:t>i</w:t>
      </w:r>
      <w:r w:rsidRPr="00FD2292">
        <w:rPr>
          <w:rFonts w:asciiTheme="minorHAnsi" w:hAnsiTheme="minorHAnsi"/>
        </w:rPr>
        <w:t xml:space="preserve"> esnasında </w:t>
      </w:r>
      <w:r w:rsidR="004D4BB8" w:rsidRPr="00FD2292">
        <w:rPr>
          <w:rFonts w:asciiTheme="minorHAnsi" w:hAnsiTheme="minorHAnsi"/>
        </w:rPr>
        <w:t xml:space="preserve">gittiği </w:t>
      </w:r>
      <w:proofErr w:type="spellStart"/>
      <w:r w:rsidR="004D4BB8" w:rsidRPr="00FD2292">
        <w:rPr>
          <w:rFonts w:asciiTheme="minorHAnsi" w:hAnsiTheme="minorHAnsi"/>
        </w:rPr>
        <w:t>lokasyonda</w:t>
      </w:r>
      <w:proofErr w:type="spellEnd"/>
      <w:r w:rsidR="004D4BB8" w:rsidRPr="00FD2292">
        <w:rPr>
          <w:rFonts w:asciiTheme="minorHAnsi" w:hAnsiTheme="minorHAnsi"/>
        </w:rPr>
        <w:t xml:space="preserve"> kullanmasının zorunlu olduğu ancak başka bir </w:t>
      </w:r>
      <w:proofErr w:type="spellStart"/>
      <w:r w:rsidR="004D4BB8" w:rsidRPr="00FD2292">
        <w:rPr>
          <w:rFonts w:asciiTheme="minorHAnsi" w:hAnsiTheme="minorHAnsi"/>
        </w:rPr>
        <w:t>lokasyonda</w:t>
      </w:r>
      <w:proofErr w:type="spellEnd"/>
      <w:r w:rsidR="004D4BB8" w:rsidRPr="00FD2292">
        <w:rPr>
          <w:rFonts w:asciiTheme="minorHAnsi" w:hAnsiTheme="minorHAnsi"/>
        </w:rPr>
        <w:t xml:space="preserve"> unuttuğu ilaçları temin edememesi durumunda, aile fertlerinin bu ilaçları unutulan yerden temin ederek </w:t>
      </w:r>
      <w:proofErr w:type="spellStart"/>
      <w:r w:rsidR="006B25F7">
        <w:rPr>
          <w:rFonts w:asciiTheme="minorHAnsi" w:hAnsiTheme="minorHAnsi"/>
        </w:rPr>
        <w:t>Asistans</w:t>
      </w:r>
      <w:proofErr w:type="spellEnd"/>
      <w:r w:rsidR="006B25F7">
        <w:rPr>
          <w:rFonts w:asciiTheme="minorHAnsi" w:hAnsiTheme="minorHAnsi"/>
        </w:rPr>
        <w:t xml:space="preserve"> Firmasına</w:t>
      </w:r>
      <w:r w:rsidR="004D4BB8" w:rsidRPr="00FD2292">
        <w:rPr>
          <w:rFonts w:asciiTheme="minorHAnsi" w:hAnsiTheme="minorHAnsi"/>
        </w:rPr>
        <w:t xml:space="preserve"> ulaştırması şartı ile nakliye ücreti </w:t>
      </w:r>
      <w:proofErr w:type="spellStart"/>
      <w:r w:rsidR="006B25F7">
        <w:rPr>
          <w:rFonts w:asciiTheme="minorHAnsi" w:hAnsiTheme="minorHAnsi"/>
        </w:rPr>
        <w:t>Asistans</w:t>
      </w:r>
      <w:proofErr w:type="spellEnd"/>
      <w:r w:rsidR="006B25F7">
        <w:rPr>
          <w:rFonts w:asciiTheme="minorHAnsi" w:hAnsiTheme="minorHAnsi"/>
        </w:rPr>
        <w:t xml:space="preserve"> Firması</w:t>
      </w:r>
      <w:r w:rsidR="004D4BB8" w:rsidRPr="00FD2292">
        <w:rPr>
          <w:rFonts w:asciiTheme="minorHAnsi" w:hAnsiTheme="minorHAnsi"/>
        </w:rPr>
        <w:t xml:space="preserve"> tarafından karşılanarak ilaçların teslimi sağlanır.</w:t>
      </w:r>
    </w:p>
    <w:p w:rsidR="00705D49" w:rsidRPr="00FD2292" w:rsidRDefault="00705D49" w:rsidP="00DF497B">
      <w:pPr>
        <w:pStyle w:val="ListeParagraf"/>
        <w:spacing w:before="240" w:after="240"/>
        <w:jc w:val="both"/>
        <w:rPr>
          <w:rFonts w:asciiTheme="minorHAnsi" w:hAnsiTheme="minorHAnsi"/>
          <w:b/>
        </w:rPr>
      </w:pPr>
    </w:p>
    <w:p w:rsidR="00BF64B9" w:rsidRPr="007C0BA6" w:rsidRDefault="00BF64B9" w:rsidP="00DF497B">
      <w:pPr>
        <w:pStyle w:val="ListeParagraf"/>
        <w:numPr>
          <w:ilvl w:val="0"/>
          <w:numId w:val="35"/>
        </w:numPr>
        <w:spacing w:before="240" w:after="240"/>
        <w:jc w:val="both"/>
        <w:rPr>
          <w:rFonts w:asciiTheme="minorHAnsi" w:hAnsiTheme="minorHAnsi"/>
          <w:b/>
        </w:rPr>
      </w:pPr>
      <w:r w:rsidRPr="007C0BA6">
        <w:rPr>
          <w:rFonts w:asciiTheme="minorHAnsi" w:hAnsiTheme="minorHAnsi"/>
          <w:b/>
        </w:rPr>
        <w:t xml:space="preserve">Tedavi Sonrası </w:t>
      </w:r>
      <w:proofErr w:type="gramStart"/>
      <w:r w:rsidRPr="007C0BA6">
        <w:rPr>
          <w:rFonts w:asciiTheme="minorHAnsi" w:hAnsiTheme="minorHAnsi"/>
          <w:b/>
        </w:rPr>
        <w:t>İkametgaha</w:t>
      </w:r>
      <w:proofErr w:type="gramEnd"/>
      <w:r w:rsidRPr="007C0BA6">
        <w:rPr>
          <w:rFonts w:asciiTheme="minorHAnsi" w:hAnsiTheme="minorHAnsi"/>
          <w:b/>
        </w:rPr>
        <w:t xml:space="preserve"> Geri Dönüşün Sağlanması</w:t>
      </w:r>
    </w:p>
    <w:p w:rsidR="00AD5887" w:rsidRDefault="006B25F7" w:rsidP="00D015E6">
      <w:pPr>
        <w:spacing w:before="240" w:after="240"/>
        <w:jc w:val="both"/>
        <w:rPr>
          <w:rFonts w:asciiTheme="minorHAnsi" w:hAnsiTheme="minorHAnsi" w:cs="Arial"/>
          <w:bCs/>
        </w:rPr>
      </w:pPr>
      <w:proofErr w:type="spellStart"/>
      <w:r>
        <w:rPr>
          <w:rFonts w:asciiTheme="minorHAnsi" w:hAnsiTheme="minorHAnsi"/>
        </w:rPr>
        <w:t>Asistans</w:t>
      </w:r>
      <w:proofErr w:type="spellEnd"/>
      <w:r>
        <w:rPr>
          <w:rFonts w:asciiTheme="minorHAnsi" w:hAnsiTheme="minorHAnsi"/>
        </w:rPr>
        <w:t xml:space="preserve"> Firması</w:t>
      </w:r>
      <w:r w:rsidR="003C2946" w:rsidRPr="00FD2292">
        <w:rPr>
          <w:rFonts w:asciiTheme="minorHAnsi" w:hAnsiTheme="minorHAnsi"/>
        </w:rPr>
        <w:t xml:space="preserve">, </w:t>
      </w:r>
      <w:proofErr w:type="spellStart"/>
      <w:r w:rsidR="003C2946" w:rsidRPr="00FD2292">
        <w:rPr>
          <w:rFonts w:asciiTheme="minorHAnsi" w:hAnsiTheme="minorHAnsi" w:cs="Arial"/>
          <w:bCs/>
        </w:rPr>
        <w:t>Sigortalı’nın</w:t>
      </w:r>
      <w:proofErr w:type="spellEnd"/>
      <w:r w:rsidR="003C2946" w:rsidRPr="00FD2292">
        <w:rPr>
          <w:rFonts w:asciiTheme="minorHAnsi" w:hAnsiTheme="minorHAnsi" w:cs="Arial"/>
          <w:bCs/>
        </w:rPr>
        <w:t xml:space="preserve"> yurtdışında seyahati esnasında ciddi hastalık veya ciddi yaralanma sonucu tıbbi bir merkezde yatarak operasyon gerektiren tedavisinin sona ermesini takiben taburcu olması durumunda daimi </w:t>
      </w:r>
      <w:proofErr w:type="gramStart"/>
      <w:r w:rsidR="003C2946" w:rsidRPr="00FD2292">
        <w:rPr>
          <w:rFonts w:asciiTheme="minorHAnsi" w:hAnsiTheme="minorHAnsi" w:cs="Arial"/>
          <w:bCs/>
        </w:rPr>
        <w:t>ikametgahına</w:t>
      </w:r>
      <w:proofErr w:type="gramEnd"/>
      <w:r w:rsidR="003C2946" w:rsidRPr="00FD2292">
        <w:rPr>
          <w:rFonts w:asciiTheme="minorHAnsi" w:hAnsiTheme="minorHAnsi" w:cs="Arial"/>
          <w:bCs/>
        </w:rPr>
        <w:t xml:space="preserve"> naklini (kara/hava yolu ile) organize edecek ve tek yön ekonomi sınıf uçak biletini mevcut biletini de kullanarak karşılayacaktır.</w:t>
      </w:r>
    </w:p>
    <w:p w:rsidR="00D015E6" w:rsidRPr="00D015E6" w:rsidRDefault="00D015E6" w:rsidP="00D015E6">
      <w:pPr>
        <w:spacing w:before="240" w:after="240"/>
        <w:jc w:val="both"/>
        <w:rPr>
          <w:rFonts w:asciiTheme="minorHAnsi" w:hAnsiTheme="minorHAnsi" w:cs="Arial"/>
          <w:bCs/>
        </w:rPr>
      </w:pPr>
    </w:p>
    <w:p w:rsidR="00445148" w:rsidRPr="007C0BA6" w:rsidRDefault="00445148" w:rsidP="00DF497B">
      <w:pPr>
        <w:pStyle w:val="ListeParagraf"/>
        <w:numPr>
          <w:ilvl w:val="0"/>
          <w:numId w:val="35"/>
        </w:numPr>
        <w:spacing w:before="240" w:after="240"/>
        <w:jc w:val="both"/>
        <w:rPr>
          <w:rFonts w:asciiTheme="minorHAnsi" w:hAnsiTheme="minorHAnsi"/>
          <w:b/>
        </w:rPr>
      </w:pPr>
      <w:r w:rsidRPr="007C0BA6">
        <w:rPr>
          <w:rFonts w:asciiTheme="minorHAnsi" w:hAnsiTheme="minorHAnsi"/>
          <w:b/>
        </w:rPr>
        <w:lastRenderedPageBreak/>
        <w:t>Konaklama Süresinin Uzatılması</w:t>
      </w:r>
    </w:p>
    <w:p w:rsidR="0088727C" w:rsidRPr="00FD2292" w:rsidRDefault="00445148" w:rsidP="00DF497B">
      <w:pPr>
        <w:spacing w:before="240" w:after="240"/>
        <w:jc w:val="both"/>
        <w:rPr>
          <w:rFonts w:asciiTheme="minorHAnsi" w:hAnsiTheme="minorHAnsi"/>
        </w:rPr>
      </w:pPr>
      <w:proofErr w:type="spellStart"/>
      <w:proofErr w:type="gramStart"/>
      <w:r w:rsidRPr="00FD2292">
        <w:rPr>
          <w:rFonts w:asciiTheme="minorHAnsi" w:hAnsiTheme="minorHAnsi"/>
        </w:rPr>
        <w:t>Sigortalı</w:t>
      </w:r>
      <w:r w:rsidR="003C2946" w:rsidRPr="00FD2292">
        <w:rPr>
          <w:rFonts w:asciiTheme="minorHAnsi" w:hAnsiTheme="minorHAnsi"/>
        </w:rPr>
        <w:t>’</w:t>
      </w:r>
      <w:r w:rsidRPr="00FD2292">
        <w:rPr>
          <w:rFonts w:asciiTheme="minorHAnsi" w:hAnsiTheme="minorHAnsi"/>
        </w:rPr>
        <w:t>nın</w:t>
      </w:r>
      <w:proofErr w:type="spellEnd"/>
      <w:r w:rsidR="003C2946" w:rsidRPr="00FD2292">
        <w:rPr>
          <w:rFonts w:asciiTheme="minorHAnsi" w:hAnsiTheme="minorHAnsi"/>
        </w:rPr>
        <w:t xml:space="preserve"> seyahati esnasında acil hastalık veya yaralanma neticesinde tıbbi tedavi gereksinimi nedeniyle seyahatini uzatmak zorunda kalması durumunda ve bu durumun doktor raporu ile belgelenmesi halinde </w:t>
      </w:r>
      <w:proofErr w:type="spellStart"/>
      <w:r w:rsidR="006B25F7">
        <w:rPr>
          <w:rFonts w:asciiTheme="minorHAnsi" w:hAnsiTheme="minorHAnsi"/>
        </w:rPr>
        <w:t>Asistans</w:t>
      </w:r>
      <w:proofErr w:type="spellEnd"/>
      <w:r w:rsidR="006B25F7">
        <w:rPr>
          <w:rFonts w:asciiTheme="minorHAnsi" w:hAnsiTheme="minorHAnsi"/>
        </w:rPr>
        <w:t xml:space="preserve"> Firması</w:t>
      </w:r>
      <w:r w:rsidR="003C2946" w:rsidRPr="00FD2292">
        <w:rPr>
          <w:rFonts w:asciiTheme="minorHAnsi" w:hAnsiTheme="minorHAnsi"/>
        </w:rPr>
        <w:t xml:space="preserve">, </w:t>
      </w:r>
      <w:r w:rsidRPr="00FD2292">
        <w:rPr>
          <w:rFonts w:asciiTheme="minorHAnsi" w:hAnsiTheme="minorHAnsi"/>
        </w:rPr>
        <w:t xml:space="preserve">sigortalının otel veya diğer konaklama masraflarını azami </w:t>
      </w:r>
      <w:r w:rsidR="00BF64B9" w:rsidRPr="00FD2292">
        <w:rPr>
          <w:rFonts w:asciiTheme="minorHAnsi" w:hAnsiTheme="minorHAnsi"/>
        </w:rPr>
        <w:t xml:space="preserve">4 yıldızlı bir otelde </w:t>
      </w:r>
      <w:r w:rsidR="003C2946" w:rsidRPr="00FD2292">
        <w:rPr>
          <w:rFonts w:asciiTheme="minorHAnsi" w:hAnsiTheme="minorHAnsi"/>
        </w:rPr>
        <w:t xml:space="preserve">(Standart </w:t>
      </w:r>
      <w:proofErr w:type="spellStart"/>
      <w:r w:rsidR="003C2946" w:rsidRPr="00FD2292">
        <w:rPr>
          <w:rFonts w:asciiTheme="minorHAnsi" w:hAnsiTheme="minorHAnsi"/>
        </w:rPr>
        <w:t>oda+kahvaltı</w:t>
      </w:r>
      <w:proofErr w:type="spellEnd"/>
      <w:r w:rsidR="003C2946" w:rsidRPr="00FD2292">
        <w:rPr>
          <w:rFonts w:asciiTheme="minorHAnsi" w:hAnsiTheme="minorHAnsi"/>
        </w:rPr>
        <w:t xml:space="preserve">) </w:t>
      </w:r>
      <w:r w:rsidRPr="00FD2292">
        <w:rPr>
          <w:rFonts w:asciiTheme="minorHAnsi" w:hAnsiTheme="minorHAnsi"/>
        </w:rPr>
        <w:t xml:space="preserve">birbirini izleyen </w:t>
      </w:r>
      <w:r w:rsidR="00BF64B9" w:rsidRPr="00FD2292">
        <w:rPr>
          <w:rFonts w:asciiTheme="minorHAnsi" w:hAnsiTheme="minorHAnsi"/>
        </w:rPr>
        <w:t>5</w:t>
      </w:r>
      <w:r w:rsidRPr="00FD2292">
        <w:rPr>
          <w:rFonts w:asciiTheme="minorHAnsi" w:hAnsiTheme="minorHAnsi"/>
        </w:rPr>
        <w:t xml:space="preserve"> gece </w:t>
      </w:r>
      <w:r w:rsidR="003C2946" w:rsidRPr="00FD2292">
        <w:rPr>
          <w:rFonts w:asciiTheme="minorHAnsi" w:hAnsiTheme="minorHAnsi"/>
        </w:rPr>
        <w:t xml:space="preserve">ile sınırlı olmak üzere </w:t>
      </w:r>
      <w:r w:rsidRPr="00FD2292">
        <w:rPr>
          <w:rFonts w:asciiTheme="minorHAnsi" w:hAnsiTheme="minorHAnsi"/>
        </w:rPr>
        <w:t>karşılayacaktır.</w:t>
      </w:r>
      <w:proofErr w:type="gramEnd"/>
    </w:p>
    <w:p w:rsidR="00705D49" w:rsidRPr="00FD2292" w:rsidRDefault="008914F1" w:rsidP="00DF497B">
      <w:pPr>
        <w:spacing w:before="240" w:after="240"/>
        <w:jc w:val="both"/>
        <w:rPr>
          <w:rFonts w:asciiTheme="minorHAnsi" w:hAnsiTheme="minorHAnsi"/>
          <w:i/>
        </w:rPr>
      </w:pPr>
      <w:r w:rsidRPr="00FD2292">
        <w:rPr>
          <w:rFonts w:asciiTheme="minorHAnsi" w:hAnsiTheme="minorHAnsi"/>
          <w:i/>
        </w:rPr>
        <w:t>*</w:t>
      </w:r>
      <w:r w:rsidR="00705D49" w:rsidRPr="00FD2292">
        <w:rPr>
          <w:rFonts w:asciiTheme="minorHAnsi" w:hAnsiTheme="minorHAnsi"/>
          <w:i/>
        </w:rPr>
        <w:t xml:space="preserve">Konaklamanın yapılacağı otel </w:t>
      </w:r>
      <w:proofErr w:type="spellStart"/>
      <w:r w:rsidR="006B25F7" w:rsidRPr="006B25F7">
        <w:rPr>
          <w:rFonts w:asciiTheme="minorHAnsi" w:hAnsiTheme="minorHAnsi"/>
          <w:i/>
        </w:rPr>
        <w:t>Asistans</w:t>
      </w:r>
      <w:proofErr w:type="spellEnd"/>
      <w:r w:rsidR="006B25F7" w:rsidRPr="006B25F7">
        <w:rPr>
          <w:rFonts w:asciiTheme="minorHAnsi" w:hAnsiTheme="minorHAnsi"/>
          <w:i/>
        </w:rPr>
        <w:t xml:space="preserve"> Firması</w:t>
      </w:r>
      <w:r w:rsidR="000B2D10" w:rsidRPr="00FD2292">
        <w:rPr>
          <w:rFonts w:asciiTheme="minorHAnsi" w:hAnsiTheme="minorHAnsi"/>
          <w:i/>
        </w:rPr>
        <w:t xml:space="preserve"> </w:t>
      </w:r>
      <w:r w:rsidR="00705D49" w:rsidRPr="00FD2292">
        <w:rPr>
          <w:rFonts w:asciiTheme="minorHAnsi" w:hAnsiTheme="minorHAnsi"/>
          <w:i/>
        </w:rPr>
        <w:t>tarafından belirlenecektir. S</w:t>
      </w:r>
      <w:r w:rsidR="00B00973" w:rsidRPr="00FD2292">
        <w:rPr>
          <w:rFonts w:asciiTheme="minorHAnsi" w:hAnsiTheme="minorHAnsi"/>
          <w:i/>
        </w:rPr>
        <w:t>igortalının bulunduğu bölgede 4yıldızlı</w:t>
      </w:r>
      <w:r w:rsidR="00705D49" w:rsidRPr="00FD2292">
        <w:rPr>
          <w:rFonts w:asciiTheme="minorHAnsi" w:hAnsiTheme="minorHAnsi"/>
          <w:i/>
        </w:rPr>
        <w:t xml:space="preserve"> otel yok ise veya 4 yıldızlı otellerde yer bulunamıyor ise, sigortalının 3 yıldızlı otelde ya da benzeri bir tesiste konaklaması sağlanır.</w:t>
      </w:r>
    </w:p>
    <w:p w:rsidR="00B00973" w:rsidRPr="00FD2292" w:rsidRDefault="00B00973" w:rsidP="00DF497B">
      <w:pPr>
        <w:spacing w:before="240" w:after="240"/>
        <w:jc w:val="both"/>
        <w:rPr>
          <w:rFonts w:asciiTheme="minorHAnsi" w:hAnsiTheme="minorHAnsi"/>
          <w:b/>
        </w:rPr>
      </w:pPr>
    </w:p>
    <w:p w:rsidR="00445148" w:rsidRPr="007C0BA6" w:rsidRDefault="00BF64B9" w:rsidP="00DF497B">
      <w:pPr>
        <w:pStyle w:val="ListeParagraf"/>
        <w:numPr>
          <w:ilvl w:val="0"/>
          <w:numId w:val="35"/>
        </w:numPr>
        <w:spacing w:before="240" w:after="240"/>
        <w:jc w:val="both"/>
        <w:rPr>
          <w:rFonts w:asciiTheme="minorHAnsi" w:hAnsiTheme="minorHAnsi"/>
          <w:b/>
        </w:rPr>
      </w:pPr>
      <w:r w:rsidRPr="007C0BA6">
        <w:rPr>
          <w:rFonts w:asciiTheme="minorHAnsi" w:hAnsiTheme="minorHAnsi"/>
          <w:b/>
        </w:rPr>
        <w:t>Sigortalı Yakınının</w:t>
      </w:r>
      <w:r w:rsidR="00445148" w:rsidRPr="007C0BA6">
        <w:rPr>
          <w:rFonts w:asciiTheme="minorHAnsi" w:hAnsiTheme="minorHAnsi"/>
          <w:b/>
        </w:rPr>
        <w:t xml:space="preserve"> Seyahati</w:t>
      </w:r>
      <w:r w:rsidRPr="007C0BA6">
        <w:rPr>
          <w:rFonts w:asciiTheme="minorHAnsi" w:hAnsiTheme="minorHAnsi"/>
          <w:b/>
        </w:rPr>
        <w:t xml:space="preserve"> ve Konaklaması</w:t>
      </w:r>
    </w:p>
    <w:p w:rsidR="008914F1" w:rsidRPr="00FD2292" w:rsidRDefault="008914F1" w:rsidP="00DF497B">
      <w:pPr>
        <w:spacing w:before="240" w:after="240"/>
        <w:jc w:val="both"/>
        <w:rPr>
          <w:rFonts w:asciiTheme="minorHAnsi" w:hAnsiTheme="minorHAnsi" w:cs="Arial"/>
          <w:b/>
        </w:rPr>
      </w:pPr>
      <w:proofErr w:type="spellStart"/>
      <w:proofErr w:type="gramStart"/>
      <w:r w:rsidRPr="00FD2292">
        <w:rPr>
          <w:rFonts w:asciiTheme="minorHAnsi" w:hAnsiTheme="minorHAnsi" w:cs="Arial"/>
        </w:rPr>
        <w:t>Sigortalı’nın</w:t>
      </w:r>
      <w:proofErr w:type="spellEnd"/>
      <w:r w:rsidRPr="00FD2292">
        <w:rPr>
          <w:rFonts w:asciiTheme="minorHAnsi" w:hAnsiTheme="minorHAnsi" w:cs="Arial"/>
        </w:rPr>
        <w:t xml:space="preserve"> seyahati esnasında poliçe kapsamındaki acil hastalık veya yaralanma neticesinde oluşan tıbbi tedavi gereksinimi nedeniyle 5 günü aşacak bir süre için hastanede yatması gerektiği bir durumda </w:t>
      </w:r>
      <w:proofErr w:type="spellStart"/>
      <w:r w:rsidR="006B25F7">
        <w:rPr>
          <w:rFonts w:asciiTheme="minorHAnsi" w:hAnsiTheme="minorHAnsi"/>
        </w:rPr>
        <w:t>Asistans</w:t>
      </w:r>
      <w:proofErr w:type="spellEnd"/>
      <w:r w:rsidR="006B25F7">
        <w:rPr>
          <w:rFonts w:asciiTheme="minorHAnsi" w:hAnsiTheme="minorHAnsi"/>
        </w:rPr>
        <w:t xml:space="preserve"> Firması</w:t>
      </w:r>
      <w:r w:rsidRPr="00FD2292">
        <w:rPr>
          <w:rFonts w:asciiTheme="minorHAnsi" w:hAnsiTheme="minorHAnsi" w:cs="Arial"/>
        </w:rPr>
        <w:t xml:space="preserve">, </w:t>
      </w:r>
      <w:proofErr w:type="spellStart"/>
      <w:r w:rsidRPr="00FD2292">
        <w:rPr>
          <w:rFonts w:asciiTheme="minorHAnsi" w:hAnsiTheme="minorHAnsi" w:cs="Arial"/>
        </w:rPr>
        <w:t>Sigortalı’nın</w:t>
      </w:r>
      <w:proofErr w:type="spellEnd"/>
      <w:r w:rsidRPr="00FD2292">
        <w:rPr>
          <w:rFonts w:asciiTheme="minorHAnsi" w:hAnsiTheme="minorHAnsi" w:cs="Arial"/>
        </w:rPr>
        <w:t xml:space="preserve"> belirleyeceği bir aile bireyinin hastanenin bulunduğu yere seyahatini organize edecek ve azami birbirini izleyen 7 gece ile sınırlı olmak üzere, 4 yıldızlı bir otelde konaklama masraflarını (Standart </w:t>
      </w:r>
      <w:proofErr w:type="spellStart"/>
      <w:r w:rsidRPr="00FD2292">
        <w:rPr>
          <w:rFonts w:asciiTheme="minorHAnsi" w:hAnsiTheme="minorHAnsi" w:cs="Arial"/>
        </w:rPr>
        <w:t>oda+kahvaltı</w:t>
      </w:r>
      <w:proofErr w:type="spellEnd"/>
      <w:r w:rsidRPr="00FD2292">
        <w:rPr>
          <w:rFonts w:asciiTheme="minorHAnsi" w:hAnsiTheme="minorHAnsi" w:cs="Arial"/>
        </w:rPr>
        <w:t>) karşılayacaktır.</w:t>
      </w:r>
      <w:proofErr w:type="gramEnd"/>
    </w:p>
    <w:p w:rsidR="008914F1" w:rsidRPr="00FD2292" w:rsidRDefault="008914F1" w:rsidP="00DF497B">
      <w:pPr>
        <w:spacing w:before="240" w:after="240"/>
        <w:jc w:val="both"/>
        <w:rPr>
          <w:rFonts w:asciiTheme="minorHAnsi" w:hAnsiTheme="minorHAnsi" w:cs="Arial"/>
        </w:rPr>
      </w:pPr>
      <w:r w:rsidRPr="00FD2292">
        <w:rPr>
          <w:rFonts w:asciiTheme="minorHAnsi" w:hAnsiTheme="minorHAnsi" w:cs="Arial"/>
        </w:rPr>
        <w:t xml:space="preserve">Konaklama süresinde yapılan tüm ekstra harcamalar </w:t>
      </w:r>
      <w:proofErr w:type="spellStart"/>
      <w:r w:rsidRPr="00FD2292">
        <w:rPr>
          <w:rFonts w:asciiTheme="minorHAnsi" w:hAnsiTheme="minorHAnsi" w:cs="Arial"/>
        </w:rPr>
        <w:t>Sigortalı’ya</w:t>
      </w:r>
      <w:proofErr w:type="spellEnd"/>
      <w:r w:rsidRPr="00FD2292">
        <w:rPr>
          <w:rFonts w:asciiTheme="minorHAnsi" w:hAnsiTheme="minorHAnsi" w:cs="Arial"/>
        </w:rPr>
        <w:t xml:space="preserve"> aittir.</w:t>
      </w:r>
    </w:p>
    <w:p w:rsidR="008914F1" w:rsidRPr="00FD2292" w:rsidRDefault="008914F1" w:rsidP="00DF497B">
      <w:pPr>
        <w:spacing w:before="240" w:after="240"/>
        <w:jc w:val="both"/>
        <w:rPr>
          <w:rFonts w:asciiTheme="minorHAnsi" w:hAnsiTheme="minorHAnsi"/>
          <w:i/>
        </w:rPr>
      </w:pPr>
      <w:r w:rsidRPr="00FD2292">
        <w:rPr>
          <w:rFonts w:asciiTheme="minorHAnsi" w:hAnsiTheme="minorHAnsi" w:cs="Arial"/>
          <w:i/>
        </w:rPr>
        <w:t>*</w:t>
      </w:r>
      <w:r w:rsidRPr="00FD2292">
        <w:rPr>
          <w:rFonts w:asciiTheme="minorHAnsi" w:hAnsiTheme="minorHAnsi"/>
          <w:i/>
        </w:rPr>
        <w:t xml:space="preserve">Konaklamanın yapılacağı otel </w:t>
      </w:r>
      <w:proofErr w:type="spellStart"/>
      <w:r w:rsidR="006B25F7" w:rsidRPr="006B25F7">
        <w:rPr>
          <w:rFonts w:asciiTheme="minorHAnsi" w:hAnsiTheme="minorHAnsi"/>
          <w:i/>
        </w:rPr>
        <w:t>Asistans</w:t>
      </w:r>
      <w:proofErr w:type="spellEnd"/>
      <w:r w:rsidR="006B25F7" w:rsidRPr="006B25F7">
        <w:rPr>
          <w:rFonts w:asciiTheme="minorHAnsi" w:hAnsiTheme="minorHAnsi"/>
          <w:i/>
        </w:rPr>
        <w:t xml:space="preserve"> Firması</w:t>
      </w:r>
      <w:r w:rsidRPr="00FD2292">
        <w:rPr>
          <w:rFonts w:asciiTheme="minorHAnsi" w:hAnsiTheme="minorHAnsi"/>
          <w:i/>
        </w:rPr>
        <w:t xml:space="preserve"> tarafından belirlenir. </w:t>
      </w:r>
      <w:proofErr w:type="spellStart"/>
      <w:r w:rsidRPr="00FD2292">
        <w:rPr>
          <w:rFonts w:asciiTheme="minorHAnsi" w:hAnsiTheme="minorHAnsi"/>
          <w:i/>
        </w:rPr>
        <w:t>Sigortalı’nın</w:t>
      </w:r>
      <w:proofErr w:type="spellEnd"/>
      <w:r w:rsidRPr="00FD2292">
        <w:rPr>
          <w:rFonts w:asciiTheme="minorHAnsi" w:hAnsiTheme="minorHAnsi"/>
          <w:i/>
        </w:rPr>
        <w:t xml:space="preserve"> bulunduğu bölgede 4* otel yok ise veya 4 yıldızlı otellerde yer bulunamıyor ise, 3 yıldızlı otelde ya da benzeri bir tesiste konaklaması sağlanır.</w:t>
      </w:r>
    </w:p>
    <w:p w:rsidR="00F07045" w:rsidRPr="00FD2292" w:rsidRDefault="00F07045" w:rsidP="00DF497B">
      <w:pPr>
        <w:spacing w:before="240" w:after="240"/>
        <w:jc w:val="both"/>
        <w:rPr>
          <w:rFonts w:asciiTheme="minorHAnsi" w:hAnsiTheme="minorHAnsi"/>
        </w:rPr>
      </w:pPr>
    </w:p>
    <w:p w:rsidR="00CC2D3B" w:rsidRPr="007C0BA6" w:rsidRDefault="00CC2D3B" w:rsidP="00DF497B">
      <w:pPr>
        <w:pStyle w:val="ListeParagraf"/>
        <w:numPr>
          <w:ilvl w:val="0"/>
          <w:numId w:val="35"/>
        </w:numPr>
        <w:spacing w:before="240" w:after="240"/>
        <w:jc w:val="both"/>
        <w:rPr>
          <w:rFonts w:asciiTheme="minorHAnsi" w:hAnsiTheme="minorHAnsi"/>
          <w:b/>
        </w:rPr>
      </w:pPr>
      <w:r w:rsidRPr="007C0BA6">
        <w:rPr>
          <w:rFonts w:asciiTheme="minorHAnsi" w:hAnsiTheme="minorHAnsi"/>
          <w:b/>
        </w:rPr>
        <w:t>Hastanede Kalan Sigortalının Ailesine Yardım</w:t>
      </w:r>
    </w:p>
    <w:p w:rsidR="00EE7B6F" w:rsidRPr="00FD2292" w:rsidRDefault="00CC2D3B" w:rsidP="00DF497B">
      <w:pPr>
        <w:spacing w:before="240" w:after="240"/>
        <w:jc w:val="both"/>
        <w:rPr>
          <w:rFonts w:asciiTheme="minorHAnsi" w:hAnsiTheme="minorHAnsi"/>
        </w:rPr>
      </w:pPr>
      <w:r w:rsidRPr="00FD2292">
        <w:rPr>
          <w:rFonts w:asciiTheme="minorHAnsi" w:hAnsiTheme="minorHAnsi"/>
        </w:rPr>
        <w:t xml:space="preserve">Sigortalı bu poliçenin kapsamındaki ani hastalık veya yaralanma nedeniyle Daimi </w:t>
      </w:r>
      <w:proofErr w:type="spellStart"/>
      <w:proofErr w:type="gramStart"/>
      <w:r w:rsidRPr="00FD2292">
        <w:rPr>
          <w:rFonts w:asciiTheme="minorHAnsi" w:hAnsiTheme="minorHAnsi"/>
        </w:rPr>
        <w:t>İkametgahı'na</w:t>
      </w:r>
      <w:proofErr w:type="spellEnd"/>
      <w:proofErr w:type="gramEnd"/>
      <w:r w:rsidRPr="00FD2292">
        <w:rPr>
          <w:rFonts w:asciiTheme="minorHAnsi" w:hAnsiTheme="minorHAnsi"/>
        </w:rPr>
        <w:t xml:space="preserve"> daha önce belirlenen tarihten geç dönüyorsa ve Daimi </w:t>
      </w:r>
      <w:proofErr w:type="spellStart"/>
      <w:r w:rsidRPr="00FD2292">
        <w:rPr>
          <w:rFonts w:asciiTheme="minorHAnsi" w:hAnsiTheme="minorHAnsi"/>
        </w:rPr>
        <w:t>İkametgahı'nda</w:t>
      </w:r>
      <w:proofErr w:type="spellEnd"/>
      <w:r w:rsidRPr="00FD2292">
        <w:rPr>
          <w:rFonts w:asciiTheme="minorHAnsi" w:hAnsiTheme="minorHAnsi"/>
        </w:rPr>
        <w:t xml:space="preserve"> 18 yaşından küçük çocukları veya yardıma muhtaç olan kişiler varsa, </w:t>
      </w:r>
      <w:proofErr w:type="spellStart"/>
      <w:r w:rsidR="006B25F7">
        <w:rPr>
          <w:rFonts w:asciiTheme="minorHAnsi" w:hAnsiTheme="minorHAnsi"/>
        </w:rPr>
        <w:t>Asistans</w:t>
      </w:r>
      <w:proofErr w:type="spellEnd"/>
      <w:r w:rsidR="006B25F7">
        <w:rPr>
          <w:rFonts w:asciiTheme="minorHAnsi" w:hAnsiTheme="minorHAnsi"/>
        </w:rPr>
        <w:t xml:space="preserve"> Firması</w:t>
      </w:r>
      <w:r w:rsidRPr="00FD2292">
        <w:rPr>
          <w:rFonts w:asciiTheme="minorHAnsi" w:hAnsiTheme="minorHAnsi"/>
        </w:rPr>
        <w:t xml:space="preserve">, sigortalının tayin edeceği herhangi bir kişinin Daimi İkamet </w:t>
      </w:r>
      <w:r w:rsidR="00D42E69" w:rsidRPr="00FD2292">
        <w:rPr>
          <w:rFonts w:asciiTheme="minorHAnsi" w:hAnsiTheme="minorHAnsi"/>
        </w:rPr>
        <w:t>y</w:t>
      </w:r>
      <w:r w:rsidRPr="00FD2292">
        <w:rPr>
          <w:rFonts w:asciiTheme="minorHAnsi" w:hAnsiTheme="minorHAnsi"/>
        </w:rPr>
        <w:t xml:space="preserve">erine seyahatini </w:t>
      </w:r>
      <w:r w:rsidR="00362230" w:rsidRPr="00FD2292">
        <w:rPr>
          <w:rFonts w:asciiTheme="minorHAnsi" w:hAnsiTheme="minorHAnsi"/>
        </w:rPr>
        <w:t xml:space="preserve">(kara/havayolu ile) </w:t>
      </w:r>
      <w:r w:rsidRPr="00FD2292">
        <w:rPr>
          <w:rFonts w:asciiTheme="minorHAnsi" w:hAnsiTheme="minorHAnsi"/>
        </w:rPr>
        <w:t xml:space="preserve">organize edecek ve </w:t>
      </w:r>
      <w:r w:rsidR="00362230" w:rsidRPr="00FD2292">
        <w:rPr>
          <w:rFonts w:asciiTheme="minorHAnsi" w:hAnsiTheme="minorHAnsi"/>
        </w:rPr>
        <w:t xml:space="preserve">tek yön ekonomi sınıf uçak biletini mevcut biletini de kullanarak </w:t>
      </w:r>
      <w:r w:rsidRPr="00FD2292">
        <w:rPr>
          <w:rFonts w:asciiTheme="minorHAnsi" w:hAnsiTheme="minorHAnsi"/>
        </w:rPr>
        <w:t>karşılayacaktır</w:t>
      </w:r>
      <w:r w:rsidR="00362230" w:rsidRPr="00FD2292">
        <w:rPr>
          <w:rFonts w:asciiTheme="minorHAnsi" w:hAnsiTheme="minorHAnsi"/>
        </w:rPr>
        <w:t>.</w:t>
      </w:r>
    </w:p>
    <w:p w:rsidR="006D042B" w:rsidRPr="00FD2292" w:rsidRDefault="006D042B" w:rsidP="00DF497B">
      <w:pPr>
        <w:spacing w:before="240" w:after="240"/>
        <w:jc w:val="both"/>
        <w:rPr>
          <w:rFonts w:asciiTheme="minorHAnsi" w:hAnsiTheme="minorHAnsi"/>
        </w:rPr>
      </w:pPr>
    </w:p>
    <w:p w:rsidR="00362230" w:rsidRPr="007C0BA6" w:rsidRDefault="00362230" w:rsidP="00DF497B">
      <w:pPr>
        <w:pStyle w:val="ListeParagraf"/>
        <w:numPr>
          <w:ilvl w:val="0"/>
          <w:numId w:val="35"/>
        </w:numPr>
        <w:spacing w:before="240" w:after="240"/>
        <w:jc w:val="both"/>
        <w:rPr>
          <w:rFonts w:asciiTheme="minorHAnsi" w:hAnsiTheme="minorHAnsi"/>
          <w:b/>
        </w:rPr>
      </w:pPr>
      <w:r w:rsidRPr="007C0BA6">
        <w:rPr>
          <w:rFonts w:asciiTheme="minorHAnsi" w:hAnsiTheme="minorHAnsi"/>
          <w:b/>
        </w:rPr>
        <w:t>İş Seyahatinin Devamı</w:t>
      </w:r>
    </w:p>
    <w:p w:rsidR="00362230" w:rsidRPr="00FD2292" w:rsidRDefault="006B25F7" w:rsidP="00DF497B">
      <w:pPr>
        <w:spacing w:before="240" w:after="240"/>
        <w:jc w:val="both"/>
        <w:rPr>
          <w:rFonts w:asciiTheme="minorHAnsi" w:hAnsiTheme="minorHAnsi"/>
        </w:rPr>
      </w:pPr>
      <w:proofErr w:type="spellStart"/>
      <w:r>
        <w:rPr>
          <w:rFonts w:asciiTheme="minorHAnsi" w:hAnsiTheme="minorHAnsi"/>
        </w:rPr>
        <w:t>Asistans</w:t>
      </w:r>
      <w:proofErr w:type="spellEnd"/>
      <w:r>
        <w:rPr>
          <w:rFonts w:asciiTheme="minorHAnsi" w:hAnsiTheme="minorHAnsi"/>
        </w:rPr>
        <w:t xml:space="preserve"> Firması</w:t>
      </w:r>
      <w:r w:rsidR="00CC020A">
        <w:rPr>
          <w:rFonts w:asciiTheme="minorHAnsi" w:hAnsiTheme="minorHAnsi"/>
        </w:rPr>
        <w:t xml:space="preserve">, </w:t>
      </w:r>
      <w:r w:rsidR="00362230" w:rsidRPr="00FD2292">
        <w:rPr>
          <w:rFonts w:asciiTheme="minorHAnsi" w:hAnsiTheme="minorHAnsi"/>
        </w:rPr>
        <w:t>Sigortalı iş amacıyla bir seyahatte olduğunda, bu poliçenin kapsamındaki bir ani hastalık veya yaralanma nedeniyle 5 günden fazla hastanede kalması gerekirse, aynı görev için firmadan bir kişinin sigortalının bulunduğu yere kadar seyahatini organize ederek masraflarını</w:t>
      </w:r>
      <w:r w:rsidR="00EE602B" w:rsidRPr="00FD2292">
        <w:rPr>
          <w:rFonts w:asciiTheme="minorHAnsi" w:hAnsiTheme="minorHAnsi"/>
        </w:rPr>
        <w:t xml:space="preserve"> ekonomi sınıf uçak bileti olarak</w:t>
      </w:r>
      <w:r w:rsidR="00362230" w:rsidRPr="00FD2292">
        <w:rPr>
          <w:rFonts w:asciiTheme="minorHAnsi" w:hAnsiTheme="minorHAnsi"/>
        </w:rPr>
        <w:t xml:space="preserve"> karşılayacaktır. </w:t>
      </w:r>
    </w:p>
    <w:p w:rsidR="00EE602B" w:rsidRPr="00FD2292" w:rsidRDefault="00EE602B"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lastRenderedPageBreak/>
        <w:t>Ülkeye Öngörülmeyen Dönüş Nedeniyle Oluşan Seyahat Masraflarının Karşılanması</w:t>
      </w:r>
    </w:p>
    <w:p w:rsidR="00EE602B" w:rsidRPr="00FD2292" w:rsidRDefault="00EE602B" w:rsidP="00DF497B">
      <w:pPr>
        <w:spacing w:before="240" w:after="240"/>
        <w:jc w:val="both"/>
        <w:rPr>
          <w:rFonts w:asciiTheme="minorHAnsi" w:hAnsiTheme="minorHAnsi" w:cs="Arial"/>
          <w:b/>
        </w:rPr>
      </w:pPr>
      <w:r w:rsidRPr="00FD2292">
        <w:rPr>
          <w:rFonts w:asciiTheme="minorHAnsi" w:hAnsiTheme="minorHAnsi" w:cs="Arial"/>
          <w:i/>
        </w:rPr>
        <w:t>Birinci Derece akrabasının vefatı durumunda:</w:t>
      </w:r>
      <w:r w:rsidRPr="00FD2292">
        <w:rPr>
          <w:rFonts w:asciiTheme="minorHAnsi" w:hAnsiTheme="minorHAnsi" w:cs="Arial"/>
          <w:b/>
        </w:rPr>
        <w:t xml:space="preserve"> </w:t>
      </w:r>
      <w:proofErr w:type="spellStart"/>
      <w:r w:rsidRPr="00FD2292">
        <w:rPr>
          <w:rFonts w:asciiTheme="minorHAnsi" w:hAnsiTheme="minorHAnsi" w:cs="Arial"/>
        </w:rPr>
        <w:t>Sigortalı’nın</w:t>
      </w:r>
      <w:proofErr w:type="spellEnd"/>
      <w:r w:rsidRPr="00FD2292">
        <w:rPr>
          <w:rFonts w:asciiTheme="minorHAnsi" w:hAnsiTheme="minorHAnsi" w:cs="Arial"/>
        </w:rPr>
        <w:t xml:space="preserve">, </w:t>
      </w:r>
      <w:proofErr w:type="gramStart"/>
      <w:r w:rsidRPr="00FD2292">
        <w:rPr>
          <w:rFonts w:asciiTheme="minorHAnsi" w:hAnsiTheme="minorHAnsi" w:cs="Arial"/>
        </w:rPr>
        <w:t>ikametgahındaki</w:t>
      </w:r>
      <w:proofErr w:type="gramEnd"/>
      <w:r w:rsidRPr="00FD2292">
        <w:rPr>
          <w:rFonts w:asciiTheme="minorHAnsi" w:hAnsiTheme="minorHAnsi" w:cs="Arial"/>
        </w:rPr>
        <w:t xml:space="preserve"> 1. Derece akr</w:t>
      </w:r>
      <w:r w:rsidR="00F07045">
        <w:rPr>
          <w:rFonts w:asciiTheme="minorHAnsi" w:hAnsiTheme="minorHAnsi" w:cs="Arial"/>
        </w:rPr>
        <w:t xml:space="preserve">abasının vefatı </w:t>
      </w:r>
      <w:r w:rsidRPr="00FD2292">
        <w:rPr>
          <w:rFonts w:asciiTheme="minorHAnsi" w:hAnsiTheme="minorHAnsi" w:cs="Arial"/>
        </w:rPr>
        <w:t xml:space="preserve">nedeniyle ülkeye acil dönmesi gerekiyor ise </w:t>
      </w:r>
      <w:proofErr w:type="spellStart"/>
      <w:r w:rsidR="006B25F7">
        <w:rPr>
          <w:rFonts w:asciiTheme="minorHAnsi" w:hAnsiTheme="minorHAnsi"/>
        </w:rPr>
        <w:t>Asistans</w:t>
      </w:r>
      <w:proofErr w:type="spellEnd"/>
      <w:r w:rsidR="006B25F7">
        <w:rPr>
          <w:rFonts w:asciiTheme="minorHAnsi" w:hAnsiTheme="minorHAnsi"/>
        </w:rPr>
        <w:t xml:space="preserve"> Firması</w:t>
      </w:r>
      <w:r w:rsidRPr="00FD2292">
        <w:rPr>
          <w:rFonts w:asciiTheme="minorHAnsi" w:hAnsiTheme="minorHAnsi" w:cs="Arial"/>
        </w:rPr>
        <w:t xml:space="preserve">, </w:t>
      </w:r>
      <w:proofErr w:type="spellStart"/>
      <w:r w:rsidRPr="00FD2292">
        <w:rPr>
          <w:rFonts w:asciiTheme="minorHAnsi" w:hAnsiTheme="minorHAnsi" w:cs="Arial"/>
        </w:rPr>
        <w:t>Sigortalı’nın</w:t>
      </w:r>
      <w:proofErr w:type="spellEnd"/>
      <w:r w:rsidRPr="00FD2292">
        <w:rPr>
          <w:rFonts w:asciiTheme="minorHAnsi" w:hAnsiTheme="minorHAnsi" w:cs="Arial"/>
        </w:rPr>
        <w:t xml:space="preserve"> Türkiye’ye ekonomi sınıfı tarifeli uçuşla geri dönebilmesi için (var ise mevcut biletini kullanarak) uçak bileti masrafını öder ve uçuşu organize eder. Sigortalı g</w:t>
      </w:r>
      <w:r w:rsidR="00F07045">
        <w:rPr>
          <w:rFonts w:asciiTheme="minorHAnsi" w:hAnsiTheme="minorHAnsi" w:cs="Arial"/>
        </w:rPr>
        <w:t>eri dönüş sonrasında vefatı resmi bir evrak ile</w:t>
      </w:r>
      <w:r w:rsidRPr="00FD2292">
        <w:rPr>
          <w:rFonts w:asciiTheme="minorHAnsi" w:hAnsiTheme="minorHAnsi" w:cs="Arial"/>
        </w:rPr>
        <w:t xml:space="preserve"> belgelemelidir.</w:t>
      </w:r>
    </w:p>
    <w:p w:rsidR="00EE602B" w:rsidRPr="00FD2292" w:rsidRDefault="00F07045" w:rsidP="00DF497B">
      <w:pPr>
        <w:spacing w:before="240" w:after="240"/>
        <w:jc w:val="both"/>
        <w:rPr>
          <w:rFonts w:asciiTheme="minorHAnsi" w:hAnsiTheme="minorHAnsi" w:cs="Arial"/>
          <w:b/>
        </w:rPr>
      </w:pPr>
      <w:r>
        <w:rPr>
          <w:rFonts w:asciiTheme="minorHAnsi" w:hAnsiTheme="minorHAnsi" w:cs="Arial"/>
          <w:i/>
        </w:rPr>
        <w:t>Daimi</w:t>
      </w:r>
      <w:r w:rsidR="00EE602B" w:rsidRPr="00FD2292">
        <w:rPr>
          <w:rFonts w:asciiTheme="minorHAnsi" w:hAnsiTheme="minorHAnsi" w:cs="Arial"/>
          <w:i/>
        </w:rPr>
        <w:t xml:space="preserve"> ikametgahta meydana gelen bir hasar durumunda: </w:t>
      </w:r>
      <w:proofErr w:type="spellStart"/>
      <w:r w:rsidR="00EE602B" w:rsidRPr="00FD2292">
        <w:rPr>
          <w:rFonts w:asciiTheme="minorHAnsi" w:hAnsiTheme="minorHAnsi" w:cs="Arial"/>
        </w:rPr>
        <w:t>Sigortalı’nın</w:t>
      </w:r>
      <w:proofErr w:type="spellEnd"/>
      <w:r w:rsidR="00EE602B" w:rsidRPr="00FD2292">
        <w:rPr>
          <w:rFonts w:asciiTheme="minorHAnsi" w:hAnsiTheme="minorHAnsi" w:cs="Arial"/>
        </w:rPr>
        <w:t xml:space="preserve"> evindeki hırsızlık, yangın veya patlama nedeniyle oturulmaz hale gelmesi ya da fazla zararın </w:t>
      </w:r>
      <w:proofErr w:type="gramStart"/>
      <w:r w:rsidR="00EE602B" w:rsidRPr="00FD2292">
        <w:rPr>
          <w:rFonts w:asciiTheme="minorHAnsi" w:hAnsiTheme="minorHAnsi" w:cs="Arial"/>
        </w:rPr>
        <w:t>ortaya  çıkması</w:t>
      </w:r>
      <w:proofErr w:type="gramEnd"/>
      <w:r w:rsidR="00EE602B" w:rsidRPr="00FD2292">
        <w:rPr>
          <w:rFonts w:asciiTheme="minorHAnsi" w:hAnsiTheme="minorHAnsi" w:cs="Arial"/>
        </w:rPr>
        <w:t xml:space="preserve"> riski sebebiyle, </w:t>
      </w:r>
      <w:proofErr w:type="spellStart"/>
      <w:r w:rsidR="00EE602B" w:rsidRPr="00FD2292">
        <w:rPr>
          <w:rFonts w:asciiTheme="minorHAnsi" w:hAnsiTheme="minorHAnsi" w:cs="Arial"/>
        </w:rPr>
        <w:t>Sigortalı’nın</w:t>
      </w:r>
      <w:proofErr w:type="spellEnd"/>
      <w:r w:rsidR="00EE602B" w:rsidRPr="00FD2292">
        <w:rPr>
          <w:rFonts w:asciiTheme="minorHAnsi" w:hAnsiTheme="minorHAnsi" w:cs="Arial"/>
        </w:rPr>
        <w:t xml:space="preserve"> evinde bulunması gerektiği durumlarda </w:t>
      </w:r>
      <w:proofErr w:type="spellStart"/>
      <w:r w:rsidR="006B25F7">
        <w:rPr>
          <w:rFonts w:asciiTheme="minorHAnsi" w:hAnsiTheme="minorHAnsi"/>
        </w:rPr>
        <w:t>Asistans</w:t>
      </w:r>
      <w:proofErr w:type="spellEnd"/>
      <w:r w:rsidR="006B25F7">
        <w:rPr>
          <w:rFonts w:asciiTheme="minorHAnsi" w:hAnsiTheme="minorHAnsi"/>
        </w:rPr>
        <w:t xml:space="preserve"> Firması</w:t>
      </w:r>
      <w:r w:rsidR="00EE602B" w:rsidRPr="00FD2292">
        <w:rPr>
          <w:rFonts w:asciiTheme="minorHAnsi" w:hAnsiTheme="minorHAnsi" w:cs="Arial"/>
        </w:rPr>
        <w:t xml:space="preserve">, </w:t>
      </w:r>
      <w:proofErr w:type="spellStart"/>
      <w:r w:rsidR="00EE602B" w:rsidRPr="00FD2292">
        <w:rPr>
          <w:rFonts w:asciiTheme="minorHAnsi" w:hAnsiTheme="minorHAnsi" w:cs="Arial"/>
        </w:rPr>
        <w:t>Sigortalı’nın</w:t>
      </w:r>
      <w:proofErr w:type="spellEnd"/>
      <w:r w:rsidR="00EE602B" w:rsidRPr="00FD2292">
        <w:rPr>
          <w:rFonts w:asciiTheme="minorHAnsi" w:hAnsiTheme="minorHAnsi" w:cs="Arial"/>
        </w:rPr>
        <w:t xml:space="preserve"> Türkiye’ye ekonomi sınıfı tarifeli uçuşla geri dönebilmesi için (var ise mevcut biletini kullanarak) uçak bileti masrafını öder ve uçuşu organize eder. Bu teminatın geçerli olabilmesi için, </w:t>
      </w:r>
      <w:proofErr w:type="spellStart"/>
      <w:r w:rsidR="00EE602B" w:rsidRPr="00FD2292">
        <w:rPr>
          <w:rFonts w:asciiTheme="minorHAnsi" w:hAnsiTheme="minorHAnsi" w:cs="Arial"/>
        </w:rPr>
        <w:t>Sigortalı’nın</w:t>
      </w:r>
      <w:proofErr w:type="spellEnd"/>
      <w:r w:rsidR="00EE602B" w:rsidRPr="00FD2292">
        <w:rPr>
          <w:rFonts w:asciiTheme="minorHAnsi" w:hAnsiTheme="minorHAnsi" w:cs="Arial"/>
        </w:rPr>
        <w:t xml:space="preserve"> olayı gösteren, resmi makamlardan alınmış bir belgeyi </w:t>
      </w:r>
      <w:proofErr w:type="spellStart"/>
      <w:r w:rsidR="006B25F7">
        <w:rPr>
          <w:rFonts w:asciiTheme="minorHAnsi" w:hAnsiTheme="minorHAnsi"/>
        </w:rPr>
        <w:t>Asistans</w:t>
      </w:r>
      <w:proofErr w:type="spellEnd"/>
      <w:r w:rsidR="006B25F7">
        <w:rPr>
          <w:rFonts w:asciiTheme="minorHAnsi" w:hAnsiTheme="minorHAnsi"/>
        </w:rPr>
        <w:t xml:space="preserve"> Firması</w:t>
      </w:r>
      <w:r w:rsidR="006B25F7">
        <w:rPr>
          <w:rFonts w:asciiTheme="minorHAnsi" w:hAnsiTheme="minorHAnsi" w:cs="Arial"/>
        </w:rPr>
        <w:t>n</w:t>
      </w:r>
      <w:r w:rsidR="002761BF">
        <w:rPr>
          <w:rFonts w:asciiTheme="minorHAnsi" w:hAnsiTheme="minorHAnsi" w:cs="Arial"/>
        </w:rPr>
        <w:t xml:space="preserve">a </w:t>
      </w:r>
      <w:r>
        <w:rPr>
          <w:rFonts w:asciiTheme="minorHAnsi" w:hAnsiTheme="minorHAnsi" w:cs="Arial"/>
        </w:rPr>
        <w:t>ibraz</w:t>
      </w:r>
      <w:r w:rsidR="00EE602B" w:rsidRPr="00FD2292">
        <w:rPr>
          <w:rFonts w:asciiTheme="minorHAnsi" w:hAnsiTheme="minorHAnsi" w:cs="Arial"/>
        </w:rPr>
        <w:t xml:space="preserve"> etmesi gereklidir (İtfaiye raporu, polis raporu </w:t>
      </w:r>
      <w:proofErr w:type="spellStart"/>
      <w:r w:rsidR="00EE602B" w:rsidRPr="00FD2292">
        <w:rPr>
          <w:rFonts w:asciiTheme="minorHAnsi" w:hAnsiTheme="minorHAnsi" w:cs="Arial"/>
        </w:rPr>
        <w:t>v.b</w:t>
      </w:r>
      <w:proofErr w:type="spellEnd"/>
      <w:r w:rsidR="00EE602B" w:rsidRPr="00FD2292">
        <w:rPr>
          <w:rFonts w:asciiTheme="minorHAnsi" w:hAnsiTheme="minorHAnsi" w:cs="Arial"/>
        </w:rPr>
        <w:t>.).</w:t>
      </w:r>
    </w:p>
    <w:p w:rsidR="00362230" w:rsidRPr="00FD2292" w:rsidRDefault="00362230" w:rsidP="00DF497B">
      <w:pPr>
        <w:spacing w:before="240" w:after="240"/>
        <w:ind w:left="360"/>
        <w:jc w:val="both"/>
        <w:rPr>
          <w:rFonts w:asciiTheme="minorHAnsi" w:hAnsiTheme="minorHAnsi"/>
        </w:rPr>
      </w:pPr>
    </w:p>
    <w:p w:rsidR="00EE602B" w:rsidRPr="00FD2292" w:rsidRDefault="00EE602B"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t>Gecikmeli Bagaj</w:t>
      </w:r>
    </w:p>
    <w:p w:rsidR="00EE602B" w:rsidRDefault="00EE602B" w:rsidP="00D015E6">
      <w:pPr>
        <w:spacing w:before="240" w:after="240"/>
        <w:jc w:val="both"/>
        <w:rPr>
          <w:rFonts w:asciiTheme="minorHAnsi" w:hAnsiTheme="minorHAnsi" w:cs="Arial"/>
          <w:bCs/>
        </w:rPr>
      </w:pPr>
      <w:proofErr w:type="spellStart"/>
      <w:r w:rsidRPr="00FD2292">
        <w:rPr>
          <w:rFonts w:asciiTheme="minorHAnsi" w:hAnsiTheme="minorHAnsi" w:cs="Arial"/>
          <w:bCs/>
        </w:rPr>
        <w:t>Sigortalı’nın</w:t>
      </w:r>
      <w:proofErr w:type="spellEnd"/>
      <w:r w:rsidRPr="00FD2292">
        <w:rPr>
          <w:rFonts w:asciiTheme="minorHAnsi" w:hAnsiTheme="minorHAnsi" w:cs="Arial"/>
          <w:bCs/>
        </w:rPr>
        <w:t xml:space="preserve"> yurtdışı tarifeli uçuşlarda (IATA) “</w:t>
      </w:r>
      <w:proofErr w:type="spellStart"/>
      <w:r w:rsidRPr="00FD2292">
        <w:rPr>
          <w:rFonts w:asciiTheme="minorHAnsi" w:hAnsiTheme="minorHAnsi" w:cs="Arial"/>
          <w:bCs/>
        </w:rPr>
        <w:t>check</w:t>
      </w:r>
      <w:proofErr w:type="spellEnd"/>
      <w:r w:rsidRPr="00FD2292">
        <w:rPr>
          <w:rFonts w:asciiTheme="minorHAnsi" w:hAnsiTheme="minorHAnsi" w:cs="Arial"/>
          <w:bCs/>
        </w:rPr>
        <w:t>-in” işleminden geçmiş</w:t>
      </w:r>
      <w:r w:rsidRPr="00FD2292">
        <w:rPr>
          <w:rFonts w:asciiTheme="minorHAnsi" w:eastAsia="SimSun" w:hAnsiTheme="minorHAnsi" w:cs="Arial"/>
          <w:lang w:eastAsia="zh-CN"/>
        </w:rPr>
        <w:t xml:space="preserve"> </w:t>
      </w:r>
      <w:r w:rsidRPr="00FD2292">
        <w:rPr>
          <w:rFonts w:asciiTheme="minorHAnsi" w:hAnsiTheme="minorHAnsi" w:cs="Arial"/>
          <w:bCs/>
        </w:rPr>
        <w:t xml:space="preserve">bagajının kaybolup, varışı müteakip 24 saat içerisinde bulunamaması halinde, havayolu şirketinin kayıp raporu şartı ile </w:t>
      </w:r>
      <w:proofErr w:type="spellStart"/>
      <w:r w:rsidR="006B25F7">
        <w:rPr>
          <w:rFonts w:asciiTheme="minorHAnsi" w:hAnsiTheme="minorHAnsi"/>
        </w:rPr>
        <w:t>Asistans</w:t>
      </w:r>
      <w:proofErr w:type="spellEnd"/>
      <w:r w:rsidR="006B25F7">
        <w:rPr>
          <w:rFonts w:asciiTheme="minorHAnsi" w:hAnsiTheme="minorHAnsi"/>
        </w:rPr>
        <w:t xml:space="preserve"> Firması</w:t>
      </w:r>
      <w:r w:rsidRPr="00FD2292">
        <w:rPr>
          <w:rFonts w:asciiTheme="minorHAnsi" w:hAnsiTheme="minorHAnsi" w:cs="Arial"/>
          <w:bCs/>
        </w:rPr>
        <w:t xml:space="preserve">, </w:t>
      </w:r>
      <w:proofErr w:type="spellStart"/>
      <w:r w:rsidRPr="00FD2292">
        <w:rPr>
          <w:rFonts w:asciiTheme="minorHAnsi" w:hAnsiTheme="minorHAnsi" w:cs="Arial"/>
          <w:bCs/>
        </w:rPr>
        <w:t>Sigortalı’ya</w:t>
      </w:r>
      <w:proofErr w:type="spellEnd"/>
      <w:r w:rsidRPr="00FD2292">
        <w:rPr>
          <w:rFonts w:asciiTheme="minorHAnsi" w:hAnsiTheme="minorHAnsi" w:cs="Arial"/>
          <w:bCs/>
        </w:rPr>
        <w:t xml:space="preserve"> acil kişisel ihtiyaçlarını karşılaması için yapmış olduğu masrafların orijinal faturalarını </w:t>
      </w:r>
      <w:proofErr w:type="spellStart"/>
      <w:r w:rsidR="006B25F7">
        <w:rPr>
          <w:rFonts w:asciiTheme="minorHAnsi" w:hAnsiTheme="minorHAnsi"/>
        </w:rPr>
        <w:t>Asistans</w:t>
      </w:r>
      <w:proofErr w:type="spellEnd"/>
      <w:r w:rsidR="006B25F7">
        <w:rPr>
          <w:rFonts w:asciiTheme="minorHAnsi" w:hAnsiTheme="minorHAnsi"/>
        </w:rPr>
        <w:t xml:space="preserve"> Firması</w:t>
      </w:r>
      <w:r w:rsidR="006B25F7">
        <w:rPr>
          <w:rFonts w:asciiTheme="minorHAnsi" w:hAnsiTheme="minorHAnsi" w:cs="Arial"/>
          <w:bCs/>
        </w:rPr>
        <w:t>n</w:t>
      </w:r>
      <w:r w:rsidR="002761BF">
        <w:rPr>
          <w:rFonts w:asciiTheme="minorHAnsi" w:hAnsiTheme="minorHAnsi" w:cs="Arial"/>
          <w:bCs/>
        </w:rPr>
        <w:t xml:space="preserve">a </w:t>
      </w:r>
      <w:r w:rsidRPr="00FD2292">
        <w:rPr>
          <w:rFonts w:asciiTheme="minorHAnsi" w:hAnsiTheme="minorHAnsi" w:cs="Arial"/>
          <w:bCs/>
        </w:rPr>
        <w:t xml:space="preserve">göndermesi koşuluyla, 200 EUR limit </w:t>
      </w:r>
      <w:proofErr w:type="gramStart"/>
      <w:r w:rsidRPr="00FD2292">
        <w:rPr>
          <w:rFonts w:asciiTheme="minorHAnsi" w:hAnsiTheme="minorHAnsi" w:cs="Arial"/>
          <w:bCs/>
        </w:rPr>
        <w:t>dahilinde</w:t>
      </w:r>
      <w:proofErr w:type="gramEnd"/>
      <w:r w:rsidRPr="00FD2292">
        <w:rPr>
          <w:rFonts w:asciiTheme="minorHAnsi" w:hAnsiTheme="minorHAnsi" w:cs="Arial"/>
          <w:bCs/>
        </w:rPr>
        <w:t xml:space="preserve"> ödeme yapacaktır. </w:t>
      </w:r>
    </w:p>
    <w:p w:rsidR="00D015E6" w:rsidRPr="00FD2292" w:rsidRDefault="00D015E6" w:rsidP="00D015E6">
      <w:pPr>
        <w:spacing w:before="240" w:after="240"/>
        <w:jc w:val="both"/>
        <w:rPr>
          <w:rFonts w:asciiTheme="minorHAnsi" w:hAnsiTheme="minorHAnsi" w:cs="Arial"/>
          <w:bCs/>
        </w:rPr>
      </w:pPr>
    </w:p>
    <w:p w:rsidR="00EE602B" w:rsidRPr="00FD2292" w:rsidRDefault="00EE602B"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t xml:space="preserve">Kayıp Bagajın Bulunması </w:t>
      </w:r>
      <w:proofErr w:type="gramStart"/>
      <w:r w:rsidRPr="00FD2292">
        <w:rPr>
          <w:rFonts w:asciiTheme="minorHAnsi" w:hAnsiTheme="minorHAnsi"/>
          <w:b/>
        </w:rPr>
        <w:t>ve  Ulaştırılması</w:t>
      </w:r>
      <w:proofErr w:type="gramEnd"/>
    </w:p>
    <w:p w:rsidR="00EE602B" w:rsidRPr="00FD2292" w:rsidRDefault="006B25F7" w:rsidP="00DF497B">
      <w:pPr>
        <w:spacing w:before="240" w:after="240"/>
        <w:jc w:val="both"/>
        <w:rPr>
          <w:rFonts w:asciiTheme="minorHAnsi" w:hAnsiTheme="minorHAnsi" w:cs="Arial"/>
          <w:bCs/>
        </w:rPr>
      </w:pPr>
      <w:proofErr w:type="spellStart"/>
      <w:r>
        <w:rPr>
          <w:rFonts w:asciiTheme="minorHAnsi" w:hAnsiTheme="minorHAnsi"/>
        </w:rPr>
        <w:t>Asistans</w:t>
      </w:r>
      <w:proofErr w:type="spellEnd"/>
      <w:r>
        <w:rPr>
          <w:rFonts w:asciiTheme="minorHAnsi" w:hAnsiTheme="minorHAnsi"/>
        </w:rPr>
        <w:t xml:space="preserve"> Firması</w:t>
      </w:r>
      <w:r w:rsidR="00EE602B" w:rsidRPr="00FD2292">
        <w:rPr>
          <w:rFonts w:asciiTheme="minorHAnsi" w:hAnsiTheme="minorHAnsi" w:cs="Arial"/>
          <w:bCs/>
        </w:rPr>
        <w:t xml:space="preserve">, </w:t>
      </w:r>
      <w:proofErr w:type="spellStart"/>
      <w:r w:rsidR="00EE602B" w:rsidRPr="00FD2292">
        <w:rPr>
          <w:rFonts w:asciiTheme="minorHAnsi" w:hAnsiTheme="minorHAnsi" w:cs="Arial"/>
          <w:bCs/>
        </w:rPr>
        <w:t>Sigortalı’nın</w:t>
      </w:r>
      <w:proofErr w:type="spellEnd"/>
      <w:r w:rsidR="00EE602B" w:rsidRPr="00FD2292">
        <w:rPr>
          <w:rFonts w:asciiTheme="minorHAnsi" w:hAnsiTheme="minorHAnsi" w:cs="Arial"/>
          <w:bCs/>
        </w:rPr>
        <w:t xml:space="preserve"> tarifeli uçak seferi (IATA) ve kiralık uçak (</w:t>
      </w:r>
      <w:proofErr w:type="gramStart"/>
      <w:r w:rsidR="00EE602B" w:rsidRPr="00FD2292">
        <w:rPr>
          <w:rFonts w:asciiTheme="minorHAnsi" w:hAnsiTheme="minorHAnsi" w:cs="Arial"/>
          <w:bCs/>
        </w:rPr>
        <w:t>charter</w:t>
      </w:r>
      <w:proofErr w:type="gramEnd"/>
      <w:r w:rsidR="00EE602B" w:rsidRPr="00FD2292">
        <w:rPr>
          <w:rFonts w:asciiTheme="minorHAnsi" w:hAnsiTheme="minorHAnsi" w:cs="Arial"/>
          <w:bCs/>
        </w:rPr>
        <w:t>) ile yurtdışına yaptığı seyahat esnasında “</w:t>
      </w:r>
      <w:proofErr w:type="spellStart"/>
      <w:r w:rsidR="00EE602B" w:rsidRPr="00FD2292">
        <w:rPr>
          <w:rFonts w:asciiTheme="minorHAnsi" w:hAnsiTheme="minorHAnsi" w:cs="Arial"/>
          <w:bCs/>
        </w:rPr>
        <w:t>check</w:t>
      </w:r>
      <w:proofErr w:type="spellEnd"/>
      <w:r w:rsidR="00EE602B" w:rsidRPr="00FD2292">
        <w:rPr>
          <w:rFonts w:asciiTheme="minorHAnsi" w:hAnsiTheme="minorHAnsi" w:cs="Arial"/>
          <w:bCs/>
        </w:rPr>
        <w:t xml:space="preserve">-in” işleminden geçtikten sonra kaybolan bagajının bulunması için gereken merciler ile yapacağı görüşmelerle ilgili kendisine tavsiyelerde bulunacak ve kayıp raporunun hazırlanmasında yardımcı olacaktır. </w:t>
      </w:r>
    </w:p>
    <w:p w:rsidR="00EE602B" w:rsidRPr="00FD2292" w:rsidRDefault="00EE602B" w:rsidP="00DF497B">
      <w:pPr>
        <w:spacing w:before="240" w:after="240"/>
        <w:jc w:val="both"/>
        <w:rPr>
          <w:rFonts w:asciiTheme="minorHAnsi" w:hAnsiTheme="minorHAnsi" w:cs="Arial"/>
          <w:bCs/>
        </w:rPr>
      </w:pPr>
      <w:r w:rsidRPr="00FD2292">
        <w:rPr>
          <w:rFonts w:asciiTheme="minorHAnsi" w:hAnsiTheme="minorHAnsi" w:cs="Arial"/>
          <w:bCs/>
        </w:rPr>
        <w:t xml:space="preserve">Bagajın bulunması halinde ise, </w:t>
      </w:r>
      <w:proofErr w:type="spellStart"/>
      <w:r w:rsidR="006B25F7">
        <w:rPr>
          <w:rFonts w:asciiTheme="minorHAnsi" w:hAnsiTheme="minorHAnsi"/>
        </w:rPr>
        <w:t>Asistans</w:t>
      </w:r>
      <w:proofErr w:type="spellEnd"/>
      <w:r w:rsidR="006B25F7">
        <w:rPr>
          <w:rFonts w:asciiTheme="minorHAnsi" w:hAnsiTheme="minorHAnsi"/>
        </w:rPr>
        <w:t xml:space="preserve"> Firması</w:t>
      </w:r>
      <w:r w:rsidR="002761BF">
        <w:rPr>
          <w:rFonts w:asciiTheme="minorHAnsi" w:hAnsiTheme="minorHAnsi" w:cs="Arial"/>
          <w:bCs/>
        </w:rPr>
        <w:t xml:space="preserve">, </w:t>
      </w:r>
      <w:r w:rsidRPr="00FD2292">
        <w:rPr>
          <w:rFonts w:asciiTheme="minorHAnsi" w:hAnsiTheme="minorHAnsi" w:cs="Arial"/>
          <w:bCs/>
        </w:rPr>
        <w:t xml:space="preserve">söz konusu bagajın </w:t>
      </w:r>
      <w:proofErr w:type="spellStart"/>
      <w:r w:rsidRPr="00FD2292">
        <w:rPr>
          <w:rFonts w:asciiTheme="minorHAnsi" w:hAnsiTheme="minorHAnsi" w:cs="Arial"/>
          <w:bCs/>
        </w:rPr>
        <w:t>Sigortalı’nın</w:t>
      </w:r>
      <w:proofErr w:type="spellEnd"/>
      <w:r w:rsidRPr="00FD2292">
        <w:rPr>
          <w:rFonts w:asciiTheme="minorHAnsi" w:hAnsiTheme="minorHAnsi" w:cs="Arial"/>
          <w:bCs/>
        </w:rPr>
        <w:t xml:space="preserve"> Daimi </w:t>
      </w:r>
      <w:proofErr w:type="gramStart"/>
      <w:r w:rsidRPr="00FD2292">
        <w:rPr>
          <w:rFonts w:asciiTheme="minorHAnsi" w:hAnsiTheme="minorHAnsi" w:cs="Arial"/>
          <w:bCs/>
        </w:rPr>
        <w:t>İkametgahına</w:t>
      </w:r>
      <w:proofErr w:type="gramEnd"/>
      <w:r w:rsidRPr="00FD2292">
        <w:rPr>
          <w:rFonts w:asciiTheme="minorHAnsi" w:hAnsiTheme="minorHAnsi" w:cs="Arial"/>
          <w:bCs/>
        </w:rPr>
        <w:t xml:space="preserve"> veya seyahat için tasarlanan varış noktasına ulaştırılmasında aracılık edecektir.</w:t>
      </w:r>
    </w:p>
    <w:p w:rsidR="00EE602B" w:rsidRPr="00FD2292" w:rsidRDefault="00EE602B" w:rsidP="00DF497B">
      <w:pPr>
        <w:spacing w:before="240" w:after="240"/>
        <w:ind w:left="360"/>
        <w:jc w:val="both"/>
        <w:rPr>
          <w:rFonts w:asciiTheme="minorHAnsi" w:hAnsiTheme="minorHAnsi" w:cs="Arial"/>
          <w:bCs/>
        </w:rPr>
      </w:pPr>
    </w:p>
    <w:p w:rsidR="00EE602B" w:rsidRPr="00FD2292" w:rsidRDefault="00EE602B"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t>Bagaj Kaybı veya Hasarı</w:t>
      </w:r>
    </w:p>
    <w:p w:rsidR="00EE602B" w:rsidRPr="00FD2292" w:rsidRDefault="00EE602B" w:rsidP="00DF497B">
      <w:pPr>
        <w:spacing w:before="240" w:after="240"/>
        <w:jc w:val="both"/>
        <w:rPr>
          <w:rFonts w:asciiTheme="minorHAnsi" w:hAnsiTheme="minorHAnsi" w:cs="Arial"/>
          <w:bCs/>
        </w:rPr>
      </w:pPr>
      <w:r w:rsidRPr="00FD2292">
        <w:rPr>
          <w:rFonts w:asciiTheme="minorHAnsi" w:hAnsiTheme="minorHAnsi" w:cs="Arial"/>
          <w:bCs/>
        </w:rPr>
        <w:t>Yurtdışı tarifeli uçuşlarda (IATA) “</w:t>
      </w:r>
      <w:proofErr w:type="spellStart"/>
      <w:r w:rsidRPr="00FD2292">
        <w:rPr>
          <w:rFonts w:asciiTheme="minorHAnsi" w:hAnsiTheme="minorHAnsi" w:cs="Arial"/>
          <w:bCs/>
        </w:rPr>
        <w:t>check</w:t>
      </w:r>
      <w:proofErr w:type="spellEnd"/>
      <w:r w:rsidRPr="00FD2292">
        <w:rPr>
          <w:rFonts w:asciiTheme="minorHAnsi" w:hAnsiTheme="minorHAnsi" w:cs="Arial"/>
          <w:bCs/>
        </w:rPr>
        <w:t xml:space="preserve">-in” işlemi yapılmış bagajın kaybolması, çalınması veya zarar görmesi halinde bagajın Havayolu Şirketi'nce belirlenen süre içerisinde (Minimum 21 gün) bulunamaması durumunda, </w:t>
      </w:r>
      <w:proofErr w:type="spellStart"/>
      <w:r w:rsidR="00293235">
        <w:rPr>
          <w:rFonts w:asciiTheme="minorHAnsi" w:hAnsiTheme="minorHAnsi"/>
        </w:rPr>
        <w:t>Asistans</w:t>
      </w:r>
      <w:proofErr w:type="spellEnd"/>
      <w:r w:rsidR="00293235">
        <w:rPr>
          <w:rFonts w:asciiTheme="minorHAnsi" w:hAnsiTheme="minorHAnsi"/>
        </w:rPr>
        <w:t xml:space="preserve"> Firması</w:t>
      </w:r>
      <w:r w:rsidRPr="00FD2292">
        <w:rPr>
          <w:rFonts w:asciiTheme="minorHAnsi" w:hAnsiTheme="minorHAnsi" w:cs="Arial"/>
          <w:bCs/>
        </w:rPr>
        <w:t xml:space="preserve"> havayolunun kayıp, zarar ya da çalınma raporu şartı ile sigortalıya €500 limit </w:t>
      </w:r>
      <w:proofErr w:type="gramStart"/>
      <w:r w:rsidRPr="00FD2292">
        <w:rPr>
          <w:rFonts w:asciiTheme="minorHAnsi" w:hAnsiTheme="minorHAnsi" w:cs="Arial"/>
          <w:bCs/>
        </w:rPr>
        <w:t>dahilinde</w:t>
      </w:r>
      <w:proofErr w:type="gramEnd"/>
      <w:r w:rsidRPr="00FD2292">
        <w:rPr>
          <w:rFonts w:asciiTheme="minorHAnsi" w:hAnsiTheme="minorHAnsi" w:cs="Arial"/>
          <w:bCs/>
        </w:rPr>
        <w:t xml:space="preserve"> ödeme yapacaktır. Şirket tarafından ödenecek </w:t>
      </w:r>
      <w:r w:rsidRPr="00FD2292">
        <w:rPr>
          <w:rFonts w:asciiTheme="minorHAnsi" w:hAnsiTheme="minorHAnsi" w:cs="Arial"/>
          <w:bCs/>
        </w:rPr>
        <w:lastRenderedPageBreak/>
        <w:t>tazminat tutarı</w:t>
      </w:r>
      <w:r w:rsidR="006320FA" w:rsidRPr="00FD2292">
        <w:rPr>
          <w:rFonts w:asciiTheme="minorHAnsi" w:hAnsiTheme="minorHAnsi" w:cs="Arial"/>
          <w:bCs/>
        </w:rPr>
        <w:t>ndan</w:t>
      </w:r>
      <w:r w:rsidRPr="00FD2292">
        <w:rPr>
          <w:rFonts w:asciiTheme="minorHAnsi" w:hAnsiTheme="minorHAnsi" w:cs="Arial"/>
          <w:bCs/>
        </w:rPr>
        <w:t>, sorumlu havayolu şirketinin ödemiş olduğu tazminat tutar</w:t>
      </w:r>
      <w:r w:rsidR="006320FA" w:rsidRPr="00FD2292">
        <w:rPr>
          <w:rFonts w:asciiTheme="minorHAnsi" w:hAnsiTheme="minorHAnsi" w:cs="Arial"/>
          <w:bCs/>
        </w:rPr>
        <w:t xml:space="preserve"> </w:t>
      </w:r>
      <w:r w:rsidRPr="00FD2292">
        <w:rPr>
          <w:rFonts w:asciiTheme="minorHAnsi" w:hAnsiTheme="minorHAnsi" w:cs="Arial"/>
          <w:bCs/>
        </w:rPr>
        <w:t xml:space="preserve">ve gecikmeli bagaj maddesindeki tazminat tutarı düşülecektir. Sigortalı, bagaj içeriğinin listesini, tahmini fiyat ve alış tarihlerini, havayolu şirketinden alınan tazminat ödeme belgesini ibraz etmekle yükümlüdür. </w:t>
      </w:r>
    </w:p>
    <w:p w:rsidR="00EE602B" w:rsidRPr="00FD2292" w:rsidRDefault="006320FA" w:rsidP="00DF497B">
      <w:pPr>
        <w:spacing w:before="240" w:after="240"/>
        <w:jc w:val="both"/>
        <w:rPr>
          <w:rFonts w:asciiTheme="minorHAnsi" w:hAnsiTheme="minorHAnsi" w:cs="Arial"/>
          <w:bCs/>
          <w:i/>
        </w:rPr>
      </w:pPr>
      <w:r w:rsidRPr="00FD2292">
        <w:rPr>
          <w:rFonts w:asciiTheme="minorHAnsi" w:hAnsiTheme="minorHAnsi" w:cs="Arial"/>
          <w:bCs/>
          <w:i/>
        </w:rPr>
        <w:t>*</w:t>
      </w:r>
      <w:r w:rsidR="00EE602B" w:rsidRPr="00FD2292">
        <w:rPr>
          <w:rFonts w:asciiTheme="minorHAnsi" w:hAnsiTheme="minorHAnsi" w:cs="Arial"/>
          <w:bCs/>
          <w:i/>
        </w:rPr>
        <w:t xml:space="preserve">Para, mücevher, kredi kartı, nakit para, seyahat çeki, kasa fişi, cep telefonu, fotoğraf makinesi, video kamera </w:t>
      </w:r>
      <w:proofErr w:type="spellStart"/>
      <w:r w:rsidR="00EE602B" w:rsidRPr="00FD2292">
        <w:rPr>
          <w:rFonts w:asciiTheme="minorHAnsi" w:hAnsiTheme="minorHAnsi" w:cs="Arial"/>
          <w:bCs/>
          <w:i/>
        </w:rPr>
        <w:t>v.b</w:t>
      </w:r>
      <w:proofErr w:type="spellEnd"/>
      <w:r w:rsidR="00EE602B" w:rsidRPr="00FD2292">
        <w:rPr>
          <w:rFonts w:asciiTheme="minorHAnsi" w:hAnsiTheme="minorHAnsi" w:cs="Arial"/>
          <w:bCs/>
          <w:i/>
        </w:rPr>
        <w:t>. elektronik eşyalar, dizüstü bilgisayar, özel doküman, pul ve benzeri eşyalar bu teminatın kapsamı dışındadır.</w:t>
      </w:r>
    </w:p>
    <w:p w:rsidR="00551BAE" w:rsidRPr="00FD2292" w:rsidRDefault="00551BAE" w:rsidP="00DF497B">
      <w:pPr>
        <w:spacing w:before="240" w:after="240"/>
        <w:ind w:left="360"/>
        <w:jc w:val="both"/>
        <w:rPr>
          <w:rFonts w:asciiTheme="minorHAnsi" w:hAnsiTheme="minorHAnsi" w:cs="Arial"/>
          <w:bCs/>
          <w:i/>
        </w:rPr>
      </w:pPr>
    </w:p>
    <w:p w:rsidR="00551BAE" w:rsidRPr="00FD2292" w:rsidRDefault="00551BAE"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t>Aktarmalı Uçuşun Kaçırılması Nedeniyle Gecikme</w:t>
      </w:r>
    </w:p>
    <w:p w:rsidR="00551BAE" w:rsidRPr="00FD2292" w:rsidRDefault="00551BAE" w:rsidP="00DF497B">
      <w:pPr>
        <w:spacing w:before="240" w:after="240"/>
        <w:jc w:val="both"/>
        <w:rPr>
          <w:rFonts w:asciiTheme="minorHAnsi" w:hAnsiTheme="minorHAnsi"/>
        </w:rPr>
      </w:pPr>
      <w:r w:rsidRPr="00FD2292">
        <w:rPr>
          <w:rFonts w:asciiTheme="minorHAnsi" w:hAnsiTheme="minorHAnsi"/>
        </w:rPr>
        <w:t xml:space="preserve">Tarifeli yurtdışı uçak seferi bir teknik problem, doğal afetler, hava koşulları veya resmi yetkililer tarafından mücbir sebep olarak belirtilen bir nedenden dolayı geç kalırsa ve orijinal bilette gösterilen (rezervasyonu kapalı olan) aktarma yapılacak 2. uçakta yolculuğa devam etmek mümkün olmazsa, orijinal faturaların gönderilmesi koşuluyla ilk acil masrafların karşılanması amacıyla </w:t>
      </w:r>
      <w:proofErr w:type="spellStart"/>
      <w:r w:rsidR="00604C98">
        <w:rPr>
          <w:rFonts w:asciiTheme="minorHAnsi" w:hAnsiTheme="minorHAnsi"/>
        </w:rPr>
        <w:t>Asistans</w:t>
      </w:r>
      <w:proofErr w:type="spellEnd"/>
      <w:r w:rsidR="00604C98">
        <w:rPr>
          <w:rFonts w:asciiTheme="minorHAnsi" w:hAnsiTheme="minorHAnsi"/>
        </w:rPr>
        <w:t xml:space="preserve"> Firması</w:t>
      </w:r>
      <w:r w:rsidR="002761BF">
        <w:rPr>
          <w:rFonts w:asciiTheme="minorHAnsi" w:hAnsiTheme="minorHAnsi"/>
        </w:rPr>
        <w:t>,</w:t>
      </w:r>
      <w:r w:rsidRPr="00FD2292">
        <w:rPr>
          <w:rFonts w:asciiTheme="minorHAnsi" w:hAnsiTheme="minorHAnsi"/>
        </w:rPr>
        <w:t xml:space="preserve"> </w:t>
      </w:r>
      <w:proofErr w:type="spellStart"/>
      <w:r w:rsidR="00047798">
        <w:rPr>
          <w:rFonts w:asciiTheme="minorHAnsi" w:hAnsiTheme="minorHAnsi"/>
        </w:rPr>
        <w:t>S</w:t>
      </w:r>
      <w:r w:rsidRPr="00FD2292">
        <w:rPr>
          <w:rFonts w:asciiTheme="minorHAnsi" w:hAnsiTheme="minorHAnsi"/>
        </w:rPr>
        <w:t>igortalı</w:t>
      </w:r>
      <w:r w:rsidR="00047798">
        <w:rPr>
          <w:rFonts w:asciiTheme="minorHAnsi" w:hAnsiTheme="minorHAnsi"/>
        </w:rPr>
        <w:t>’</w:t>
      </w:r>
      <w:r w:rsidRPr="00FD2292">
        <w:rPr>
          <w:rFonts w:asciiTheme="minorHAnsi" w:hAnsiTheme="minorHAnsi"/>
        </w:rPr>
        <w:t>ya</w:t>
      </w:r>
      <w:proofErr w:type="spellEnd"/>
      <w:r w:rsidRPr="00FD2292">
        <w:rPr>
          <w:rFonts w:asciiTheme="minorHAnsi" w:hAnsiTheme="minorHAnsi"/>
        </w:rPr>
        <w:t xml:space="preserve"> €100 limit </w:t>
      </w:r>
      <w:proofErr w:type="gramStart"/>
      <w:r w:rsidRPr="00FD2292">
        <w:rPr>
          <w:rFonts w:asciiTheme="minorHAnsi" w:hAnsiTheme="minorHAnsi"/>
        </w:rPr>
        <w:t>dahilinde</w:t>
      </w:r>
      <w:proofErr w:type="gramEnd"/>
      <w:r w:rsidRPr="00FD2292">
        <w:rPr>
          <w:rFonts w:asciiTheme="minorHAnsi" w:hAnsiTheme="minorHAnsi"/>
        </w:rPr>
        <w:t xml:space="preserve"> ödeme yapacaktır.</w:t>
      </w:r>
    </w:p>
    <w:p w:rsidR="00551BAE" w:rsidRPr="00FD2292" w:rsidRDefault="00551BAE" w:rsidP="00DF497B">
      <w:pPr>
        <w:spacing w:before="240" w:after="240"/>
        <w:ind w:left="360"/>
        <w:jc w:val="both"/>
        <w:rPr>
          <w:rFonts w:asciiTheme="minorHAnsi" w:hAnsiTheme="minorHAnsi" w:cs="Arial"/>
          <w:bCs/>
          <w:i/>
        </w:rPr>
      </w:pPr>
    </w:p>
    <w:p w:rsidR="00195675" w:rsidRPr="00FD2292" w:rsidRDefault="00195675" w:rsidP="00DF497B">
      <w:pPr>
        <w:pStyle w:val="ListeParagraf"/>
        <w:numPr>
          <w:ilvl w:val="0"/>
          <w:numId w:val="35"/>
        </w:numPr>
        <w:spacing w:before="240" w:after="240"/>
        <w:jc w:val="both"/>
        <w:rPr>
          <w:rFonts w:asciiTheme="minorHAnsi" w:hAnsiTheme="minorHAnsi"/>
          <w:b/>
        </w:rPr>
      </w:pPr>
      <w:proofErr w:type="spellStart"/>
      <w:r w:rsidRPr="00FD2292">
        <w:rPr>
          <w:rFonts w:asciiTheme="minorHAnsi" w:hAnsiTheme="minorHAnsi"/>
          <w:b/>
        </w:rPr>
        <w:t>Overbooking</w:t>
      </w:r>
      <w:proofErr w:type="spellEnd"/>
      <w:r w:rsidRPr="00FD2292">
        <w:rPr>
          <w:rFonts w:asciiTheme="minorHAnsi" w:hAnsiTheme="minorHAnsi"/>
          <w:b/>
        </w:rPr>
        <w:t xml:space="preserve"> Nedeniyle Gecikme</w:t>
      </w:r>
    </w:p>
    <w:p w:rsidR="00195675" w:rsidRPr="00FD2292" w:rsidRDefault="00195675" w:rsidP="00DF497B">
      <w:pPr>
        <w:spacing w:before="240" w:after="240"/>
        <w:jc w:val="both"/>
        <w:rPr>
          <w:rFonts w:asciiTheme="minorHAnsi" w:hAnsiTheme="minorHAnsi"/>
        </w:rPr>
      </w:pPr>
      <w:r w:rsidRPr="00FD2292">
        <w:rPr>
          <w:rFonts w:asciiTheme="minorHAnsi" w:hAnsiTheme="minorHAnsi"/>
        </w:rPr>
        <w:t xml:space="preserve">Sigortalı yurtdışındayken, tarifeli uçak seferlerinde havayolu şirketinin uçaktaki yerlerden fazla satış yapması sebebi ile sigortalının seyahate çıkışı 6 saatten fazla gecikirse, orijinal faturaların gönderilmesi koşuluyla ilk acil masrafların karşılanması amacıyla </w:t>
      </w:r>
      <w:proofErr w:type="spellStart"/>
      <w:r w:rsidR="00604C98">
        <w:rPr>
          <w:rFonts w:asciiTheme="minorHAnsi" w:hAnsiTheme="minorHAnsi"/>
        </w:rPr>
        <w:t>Asistans</w:t>
      </w:r>
      <w:proofErr w:type="spellEnd"/>
      <w:r w:rsidR="00604C98">
        <w:rPr>
          <w:rFonts w:asciiTheme="minorHAnsi" w:hAnsiTheme="minorHAnsi"/>
        </w:rPr>
        <w:t xml:space="preserve"> Firması</w:t>
      </w:r>
      <w:r w:rsidR="002761BF">
        <w:rPr>
          <w:rFonts w:asciiTheme="minorHAnsi" w:hAnsiTheme="minorHAnsi"/>
        </w:rPr>
        <w:t xml:space="preserve">, </w:t>
      </w:r>
      <w:proofErr w:type="spellStart"/>
      <w:r w:rsidR="00047798">
        <w:rPr>
          <w:rFonts w:asciiTheme="minorHAnsi" w:hAnsiTheme="minorHAnsi"/>
        </w:rPr>
        <w:t>S</w:t>
      </w:r>
      <w:r w:rsidRPr="00FD2292">
        <w:rPr>
          <w:rFonts w:asciiTheme="minorHAnsi" w:hAnsiTheme="minorHAnsi"/>
        </w:rPr>
        <w:t>igortalı</w:t>
      </w:r>
      <w:r w:rsidR="00047798">
        <w:rPr>
          <w:rFonts w:asciiTheme="minorHAnsi" w:hAnsiTheme="minorHAnsi"/>
        </w:rPr>
        <w:t>’</w:t>
      </w:r>
      <w:r w:rsidRPr="00FD2292">
        <w:rPr>
          <w:rFonts w:asciiTheme="minorHAnsi" w:hAnsiTheme="minorHAnsi"/>
        </w:rPr>
        <w:t>ya</w:t>
      </w:r>
      <w:proofErr w:type="spellEnd"/>
      <w:r w:rsidRPr="00FD2292">
        <w:rPr>
          <w:rFonts w:asciiTheme="minorHAnsi" w:hAnsiTheme="minorHAnsi"/>
        </w:rPr>
        <w:t xml:space="preserve"> €100 limit </w:t>
      </w:r>
      <w:proofErr w:type="gramStart"/>
      <w:r w:rsidRPr="00FD2292">
        <w:rPr>
          <w:rFonts w:asciiTheme="minorHAnsi" w:hAnsiTheme="minorHAnsi"/>
        </w:rPr>
        <w:t>dahilinde</w:t>
      </w:r>
      <w:proofErr w:type="gramEnd"/>
      <w:r w:rsidRPr="00FD2292">
        <w:rPr>
          <w:rFonts w:asciiTheme="minorHAnsi" w:hAnsiTheme="minorHAnsi"/>
        </w:rPr>
        <w:t xml:space="preserve"> ödeme yapacaktır. </w:t>
      </w:r>
    </w:p>
    <w:p w:rsidR="00195675" w:rsidRPr="00FD2292" w:rsidRDefault="00195675" w:rsidP="00DF497B">
      <w:pPr>
        <w:spacing w:before="240" w:after="240"/>
        <w:ind w:left="360"/>
        <w:jc w:val="both"/>
        <w:rPr>
          <w:rFonts w:asciiTheme="minorHAnsi" w:hAnsiTheme="minorHAnsi" w:cs="Arial"/>
          <w:bCs/>
          <w:i/>
        </w:rPr>
      </w:pPr>
    </w:p>
    <w:p w:rsidR="0002782E" w:rsidRPr="00FD2292" w:rsidRDefault="0002782E"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t xml:space="preserve">Seyahatin </w:t>
      </w:r>
      <w:r w:rsidR="00BA26DB" w:rsidRPr="00FD2292">
        <w:rPr>
          <w:rFonts w:asciiTheme="minorHAnsi" w:hAnsiTheme="minorHAnsi"/>
          <w:b/>
        </w:rPr>
        <w:t>İptali</w:t>
      </w:r>
    </w:p>
    <w:p w:rsidR="00700CD1" w:rsidRPr="00FD2292" w:rsidRDefault="00700CD1" w:rsidP="00DF497B">
      <w:pPr>
        <w:spacing w:before="240" w:after="240"/>
        <w:jc w:val="both"/>
        <w:rPr>
          <w:rFonts w:asciiTheme="minorHAnsi" w:hAnsiTheme="minorHAnsi" w:cs="Arial"/>
        </w:rPr>
      </w:pPr>
      <w:proofErr w:type="spellStart"/>
      <w:r w:rsidRPr="00FD2292">
        <w:rPr>
          <w:rFonts w:asciiTheme="minorHAnsi" w:hAnsiTheme="minorHAnsi" w:cs="Arial"/>
        </w:rPr>
        <w:t>Sigortalı’nın</w:t>
      </w:r>
      <w:proofErr w:type="spellEnd"/>
      <w:r w:rsidRPr="00FD2292">
        <w:rPr>
          <w:rFonts w:asciiTheme="minorHAnsi" w:hAnsiTheme="minorHAnsi" w:cs="Arial"/>
        </w:rPr>
        <w:t xml:space="preserve"> seyahat acentesine bir ödeme yapmış olması kaydıyla, tur başlangıç tarihinden ve kullanılan ulaşım aracı hareket etmeden önce aşağıda yazılı hallere bağlı olarak seyahatini iptal etmek zorunda kalması durumunda, katılımcının tur bedeli ile sınırlı olmak üzere </w:t>
      </w:r>
      <w:proofErr w:type="spellStart"/>
      <w:r w:rsidR="00604C98">
        <w:rPr>
          <w:rFonts w:asciiTheme="minorHAnsi" w:hAnsiTheme="minorHAnsi"/>
        </w:rPr>
        <w:t>Asistans</w:t>
      </w:r>
      <w:proofErr w:type="spellEnd"/>
      <w:r w:rsidR="00604C98">
        <w:rPr>
          <w:rFonts w:asciiTheme="minorHAnsi" w:hAnsiTheme="minorHAnsi"/>
        </w:rPr>
        <w:t xml:space="preserve"> Firması</w:t>
      </w:r>
      <w:r w:rsidRPr="00FD2292">
        <w:rPr>
          <w:rFonts w:asciiTheme="minorHAnsi" w:hAnsiTheme="minorHAnsi" w:cs="Arial"/>
        </w:rPr>
        <w:t xml:space="preserve"> tarafından tazmin edilecektir. </w:t>
      </w:r>
    </w:p>
    <w:p w:rsidR="00700CD1" w:rsidRPr="00FD2292" w:rsidRDefault="00700CD1" w:rsidP="00DF497B">
      <w:pPr>
        <w:numPr>
          <w:ilvl w:val="0"/>
          <w:numId w:val="28"/>
        </w:numPr>
        <w:spacing w:before="240" w:after="240"/>
        <w:jc w:val="both"/>
        <w:rPr>
          <w:rFonts w:asciiTheme="minorHAnsi" w:hAnsiTheme="minorHAnsi" w:cs="Arial"/>
        </w:rPr>
      </w:pPr>
      <w:r w:rsidRPr="00FD2292">
        <w:rPr>
          <w:rFonts w:asciiTheme="minorHAnsi" w:hAnsiTheme="minorHAnsi" w:cs="Arial"/>
        </w:rPr>
        <w:t>Seyahat edilecek her ülke için, vize veren kurumun öngördüğü süre içinde eksik evrak olmaksızın vize başvurusunda bulunmasına rağmen, vizenin ilgili kurum tarafından her</w:t>
      </w:r>
      <w:r w:rsidR="00B279CC" w:rsidRPr="00FD2292">
        <w:rPr>
          <w:rFonts w:asciiTheme="minorHAnsi" w:hAnsiTheme="minorHAnsi" w:cs="Arial"/>
        </w:rPr>
        <w:t xml:space="preserve"> </w:t>
      </w:r>
      <w:r w:rsidR="001239A6">
        <w:rPr>
          <w:rFonts w:asciiTheme="minorHAnsi" w:hAnsiTheme="minorHAnsi" w:cs="Arial"/>
        </w:rPr>
        <w:t>hangi</w:t>
      </w:r>
      <w:r w:rsidRPr="00FD2292">
        <w:rPr>
          <w:rFonts w:asciiTheme="minorHAnsi" w:hAnsiTheme="minorHAnsi" w:cs="Arial"/>
        </w:rPr>
        <w:t xml:space="preserve"> bir nedenle </w:t>
      </w:r>
      <w:r w:rsidR="00047798">
        <w:rPr>
          <w:rFonts w:asciiTheme="minorHAnsi" w:hAnsiTheme="minorHAnsi" w:cs="Arial"/>
        </w:rPr>
        <w:t xml:space="preserve">yetiştirilememesi </w:t>
      </w:r>
      <w:proofErr w:type="gramStart"/>
      <w:r w:rsidR="00047798">
        <w:rPr>
          <w:rFonts w:asciiTheme="minorHAnsi" w:hAnsiTheme="minorHAnsi" w:cs="Arial"/>
        </w:rPr>
        <w:t>(</w:t>
      </w:r>
      <w:proofErr w:type="gramEnd"/>
      <w:r w:rsidR="00047798">
        <w:rPr>
          <w:rFonts w:asciiTheme="minorHAnsi" w:hAnsiTheme="minorHAnsi" w:cs="Arial"/>
        </w:rPr>
        <w:t>vizenin</w:t>
      </w:r>
      <w:r w:rsidRPr="00FD2292">
        <w:rPr>
          <w:rFonts w:asciiTheme="minorHAnsi" w:hAnsiTheme="minorHAnsi" w:cs="Arial"/>
        </w:rPr>
        <w:t xml:space="preserve"> yetiştirilememe nedeninin Sigortalı tarafından ilgili kurumdan alınan yazılı bir belge ile şirkete ibraz edilmesi gerekmektedir. Aksi takdirde teminat geçersizdir</w:t>
      </w:r>
      <w:proofErr w:type="gramStart"/>
      <w:r w:rsidRPr="00FD2292">
        <w:rPr>
          <w:rFonts w:asciiTheme="minorHAnsi" w:hAnsiTheme="minorHAnsi" w:cs="Arial"/>
        </w:rPr>
        <w:t>)</w:t>
      </w:r>
      <w:proofErr w:type="gramEnd"/>
      <w:r w:rsidRPr="00FD2292">
        <w:rPr>
          <w:rFonts w:asciiTheme="minorHAnsi" w:hAnsiTheme="minorHAnsi" w:cs="Arial"/>
        </w:rPr>
        <w:t>.</w:t>
      </w:r>
    </w:p>
    <w:p w:rsidR="00700CD1" w:rsidRPr="00FD2292" w:rsidRDefault="00700CD1" w:rsidP="00DF497B">
      <w:pPr>
        <w:pStyle w:val="ListeParagraf"/>
        <w:numPr>
          <w:ilvl w:val="0"/>
          <w:numId w:val="26"/>
        </w:numPr>
        <w:spacing w:before="240" w:after="240"/>
        <w:jc w:val="both"/>
        <w:rPr>
          <w:rFonts w:asciiTheme="minorHAnsi" w:hAnsiTheme="minorHAnsi" w:cs="Arial"/>
        </w:rPr>
      </w:pPr>
      <w:proofErr w:type="spellStart"/>
      <w:r w:rsidRPr="00FD2292">
        <w:rPr>
          <w:rFonts w:asciiTheme="minorHAnsi" w:hAnsiTheme="minorHAnsi" w:cs="Arial"/>
        </w:rPr>
        <w:t>Sigortalı’nın</w:t>
      </w:r>
      <w:proofErr w:type="spellEnd"/>
      <w:r w:rsidRPr="00FD2292">
        <w:rPr>
          <w:rFonts w:asciiTheme="minorHAnsi" w:hAnsiTheme="minorHAnsi" w:cs="Arial"/>
        </w:rPr>
        <w:t xml:space="preserve"> ölümü, seyahate engel teşkil eden (devlet, ünive</w:t>
      </w:r>
      <w:r w:rsidR="001239A6">
        <w:rPr>
          <w:rFonts w:asciiTheme="minorHAnsi" w:hAnsiTheme="minorHAnsi" w:cs="Arial"/>
        </w:rPr>
        <w:t xml:space="preserve">rsite </w:t>
      </w:r>
      <w:r w:rsidRPr="00FD2292">
        <w:rPr>
          <w:rFonts w:asciiTheme="minorHAnsi" w:hAnsiTheme="minorHAnsi" w:cs="Arial"/>
        </w:rPr>
        <w:t xml:space="preserve">veya </w:t>
      </w:r>
      <w:proofErr w:type="gramStart"/>
      <w:r w:rsidRPr="00FD2292">
        <w:rPr>
          <w:rFonts w:asciiTheme="minorHAnsi" w:hAnsiTheme="minorHAnsi" w:cs="Arial"/>
        </w:rPr>
        <w:t>branş</w:t>
      </w:r>
      <w:proofErr w:type="gramEnd"/>
      <w:r w:rsidRPr="00FD2292">
        <w:rPr>
          <w:rFonts w:asciiTheme="minorHAnsi" w:hAnsiTheme="minorHAnsi" w:cs="Arial"/>
        </w:rPr>
        <w:t xml:space="preserve"> doktoru bulunan özel hastanelerden alınan doktor raporu ile tespit edilecek) ciddi kaza veya acil kapsamında değerlendirilecek hastalık durumu (Dünya Sağlık Örgütü tarafından </w:t>
      </w:r>
      <w:r w:rsidRPr="00FD2292">
        <w:rPr>
          <w:rFonts w:asciiTheme="minorHAnsi" w:hAnsiTheme="minorHAnsi" w:cs="Arial"/>
        </w:rPr>
        <w:lastRenderedPageBreak/>
        <w:t>belirlenmiş acil hastalıklar “müdahale edilmemesi durumunda ciddi sağlık problemleri ya da ölüm tehlikesi bulunan durumlar”)</w:t>
      </w:r>
    </w:p>
    <w:p w:rsidR="00700CD1" w:rsidRPr="00FD2292" w:rsidRDefault="00700CD1" w:rsidP="00DF497B">
      <w:pPr>
        <w:pStyle w:val="ListeParagraf"/>
        <w:numPr>
          <w:ilvl w:val="0"/>
          <w:numId w:val="26"/>
        </w:numPr>
        <w:spacing w:before="240" w:after="240"/>
        <w:jc w:val="both"/>
        <w:rPr>
          <w:rFonts w:asciiTheme="minorHAnsi" w:hAnsiTheme="minorHAnsi" w:cs="Arial"/>
        </w:rPr>
      </w:pPr>
      <w:r w:rsidRPr="00FD2292">
        <w:rPr>
          <w:rFonts w:asciiTheme="minorHAnsi" w:hAnsiTheme="minorHAnsi" w:cs="Arial"/>
        </w:rPr>
        <w:t xml:space="preserve">Sigortalı eşinin, çocuklarının, ebeveyninin, kardeşinin (ölüm veya hastalık raporu devlet/üniversite hastanelerinden alınmış olmalıdır) seyahat süresi içerisinde vuku bulan sağlık problemleri nedeniyle, seyahat süresi boyunca hastanede yatarak tedavi olunması gereken durumlar ile sınırlıdır. </w:t>
      </w:r>
    </w:p>
    <w:p w:rsidR="00700CD1" w:rsidRPr="00FD2292" w:rsidRDefault="00700CD1" w:rsidP="00DF497B">
      <w:pPr>
        <w:pStyle w:val="ListeParagraf"/>
        <w:numPr>
          <w:ilvl w:val="0"/>
          <w:numId w:val="26"/>
        </w:numPr>
        <w:spacing w:before="240" w:after="240"/>
        <w:jc w:val="both"/>
        <w:rPr>
          <w:rFonts w:asciiTheme="minorHAnsi" w:hAnsiTheme="minorHAnsi" w:cs="Arial"/>
        </w:rPr>
      </w:pPr>
      <w:proofErr w:type="spellStart"/>
      <w:r w:rsidRPr="00FD2292">
        <w:rPr>
          <w:rFonts w:asciiTheme="minorHAnsi" w:hAnsiTheme="minorHAnsi" w:cs="Arial"/>
        </w:rPr>
        <w:t>Sigortalı’ya</w:t>
      </w:r>
      <w:proofErr w:type="spellEnd"/>
      <w:r w:rsidRPr="00FD2292">
        <w:rPr>
          <w:rFonts w:asciiTheme="minorHAnsi" w:hAnsiTheme="minorHAnsi" w:cs="Arial"/>
        </w:rPr>
        <w:t xml:space="preserve"> mahkemeden tanık olarak son çağrının gelmesi (çağrının kopyasının şirkete gönderilmesi, çağrı tarihinin seyahat poliçesinin alış tarihinden sonra olması kaydıyla) (Sadece mahkeme çağrısı gelen kişinin seyahatinin iptal tutarı ödenmek koşulu ile)</w:t>
      </w:r>
    </w:p>
    <w:p w:rsidR="00700CD1" w:rsidRPr="00FD2292" w:rsidRDefault="00700CD1" w:rsidP="00DF497B">
      <w:pPr>
        <w:pStyle w:val="ListeParagraf"/>
        <w:numPr>
          <w:ilvl w:val="0"/>
          <w:numId w:val="26"/>
        </w:numPr>
        <w:spacing w:before="240" w:after="240"/>
        <w:jc w:val="both"/>
        <w:rPr>
          <w:rFonts w:asciiTheme="minorHAnsi" w:hAnsiTheme="minorHAnsi" w:cs="Arial"/>
        </w:rPr>
      </w:pPr>
      <w:proofErr w:type="spellStart"/>
      <w:r w:rsidRPr="00FD2292">
        <w:rPr>
          <w:rFonts w:asciiTheme="minorHAnsi" w:hAnsiTheme="minorHAnsi" w:cs="Arial"/>
        </w:rPr>
        <w:t>Sigortalı’nın</w:t>
      </w:r>
      <w:proofErr w:type="spellEnd"/>
      <w:r w:rsidRPr="00FD2292">
        <w:rPr>
          <w:rFonts w:asciiTheme="minorHAnsi" w:hAnsiTheme="minorHAnsi" w:cs="Arial"/>
        </w:rPr>
        <w:t xml:space="preserve"> evindeki veya işyerindeki hırsızlık, yangın veya patlama, doğal afetler nedeniyle oturulamaz hale gelmesi sebebiyle, </w:t>
      </w:r>
      <w:proofErr w:type="spellStart"/>
      <w:r w:rsidRPr="00FD2292">
        <w:rPr>
          <w:rFonts w:asciiTheme="minorHAnsi" w:hAnsiTheme="minorHAnsi" w:cs="Arial"/>
        </w:rPr>
        <w:t>Sigortalı’nın</w:t>
      </w:r>
      <w:proofErr w:type="spellEnd"/>
      <w:r w:rsidRPr="00FD2292">
        <w:rPr>
          <w:rFonts w:asciiTheme="minorHAnsi" w:hAnsiTheme="minorHAnsi" w:cs="Arial"/>
        </w:rPr>
        <w:t xml:space="preserve"> evinde veya işyerinde bulunmasının gerekli olması </w:t>
      </w:r>
      <w:proofErr w:type="gramStart"/>
      <w:r w:rsidRPr="00FD2292">
        <w:rPr>
          <w:rFonts w:asciiTheme="minorHAnsi" w:hAnsiTheme="minorHAnsi" w:cs="Arial"/>
        </w:rPr>
        <w:t>(</w:t>
      </w:r>
      <w:proofErr w:type="gramEnd"/>
      <w:r w:rsidRPr="00FD2292">
        <w:rPr>
          <w:rFonts w:asciiTheme="minorHAnsi" w:hAnsiTheme="minorHAnsi" w:cs="Arial"/>
        </w:rPr>
        <w:t xml:space="preserve">bu teminatın geçerli olması için </w:t>
      </w:r>
      <w:proofErr w:type="spellStart"/>
      <w:r w:rsidRPr="00FD2292">
        <w:rPr>
          <w:rFonts w:asciiTheme="minorHAnsi" w:hAnsiTheme="minorHAnsi" w:cs="Arial"/>
        </w:rPr>
        <w:t>Sigortalı’nın</w:t>
      </w:r>
      <w:proofErr w:type="spellEnd"/>
      <w:r w:rsidRPr="00FD2292">
        <w:rPr>
          <w:rFonts w:asciiTheme="minorHAnsi" w:hAnsiTheme="minorHAnsi" w:cs="Arial"/>
        </w:rPr>
        <w:t xml:space="preserve"> olayı gösteren resmi makamlardan alınmış itfaiye raporu, polis raporu gibi resmi bir belgeyi şirkete ibraz etmesi gerekmektedir. (Turu alıp, ödemeyi yapan kişinin seyahatinin iptal tutarı ödenmek koşulu ile)</w:t>
      </w:r>
    </w:p>
    <w:p w:rsidR="00700CD1" w:rsidRPr="00FD2292" w:rsidRDefault="00700CD1" w:rsidP="00DF497B">
      <w:pPr>
        <w:pStyle w:val="ListeParagraf"/>
        <w:numPr>
          <w:ilvl w:val="0"/>
          <w:numId w:val="26"/>
        </w:numPr>
        <w:spacing w:before="240" w:after="240"/>
        <w:jc w:val="both"/>
        <w:rPr>
          <w:rFonts w:asciiTheme="minorHAnsi" w:hAnsiTheme="minorHAnsi" w:cs="Arial"/>
        </w:rPr>
      </w:pPr>
      <w:r w:rsidRPr="00FD2292">
        <w:rPr>
          <w:rFonts w:asciiTheme="minorHAnsi" w:hAnsiTheme="minorHAnsi" w:cs="Arial"/>
        </w:rPr>
        <w:t>Ticari nedenlerle işveren tarafından beklenmedik şekilde işten çıkarılma sonucunda turu alıp, ödemeyi yapan kişinin işsiz kalması durumunda,</w:t>
      </w:r>
    </w:p>
    <w:p w:rsidR="00700CD1" w:rsidRPr="00FD2292" w:rsidRDefault="00700CD1" w:rsidP="00DF497B">
      <w:pPr>
        <w:pStyle w:val="ListeParagraf"/>
        <w:numPr>
          <w:ilvl w:val="0"/>
          <w:numId w:val="26"/>
        </w:numPr>
        <w:spacing w:before="240" w:after="240"/>
        <w:jc w:val="both"/>
        <w:rPr>
          <w:rFonts w:asciiTheme="minorHAnsi" w:hAnsiTheme="minorHAnsi" w:cs="Arial"/>
        </w:rPr>
      </w:pPr>
      <w:proofErr w:type="spellStart"/>
      <w:r w:rsidRPr="00FD2292">
        <w:rPr>
          <w:rFonts w:asciiTheme="minorHAnsi" w:hAnsiTheme="minorHAnsi" w:cs="Arial"/>
        </w:rPr>
        <w:t>Sigortalı’ya</w:t>
      </w:r>
      <w:proofErr w:type="spellEnd"/>
      <w:r w:rsidRPr="00FD2292">
        <w:rPr>
          <w:rFonts w:asciiTheme="minorHAnsi" w:hAnsiTheme="minorHAnsi" w:cs="Arial"/>
        </w:rPr>
        <w:t xml:space="preserve"> eşlik eden kişinin aynı poliçeye sahip olması ve bu poliçenin aynı tur için satın alınmış olması şartıyla, yukarıdaki nedenlerden dolayı (İşsizlik hariç) seyahatini iptal etmek zorunda kalması </w:t>
      </w:r>
    </w:p>
    <w:p w:rsidR="00700CD1" w:rsidRPr="00FD2292" w:rsidRDefault="00700CD1" w:rsidP="00DF497B">
      <w:pPr>
        <w:pStyle w:val="ListeParagraf"/>
        <w:numPr>
          <w:ilvl w:val="0"/>
          <w:numId w:val="26"/>
        </w:numPr>
        <w:spacing w:before="240" w:after="240"/>
        <w:jc w:val="both"/>
        <w:rPr>
          <w:rFonts w:asciiTheme="minorHAnsi" w:hAnsiTheme="minorHAnsi" w:cs="Arial"/>
        </w:rPr>
      </w:pPr>
      <w:r w:rsidRPr="00FD2292">
        <w:rPr>
          <w:rFonts w:asciiTheme="minorHAnsi" w:hAnsiTheme="minorHAnsi" w:cs="Arial"/>
        </w:rPr>
        <w:t xml:space="preserve">Vize talebinde bulunan </w:t>
      </w:r>
      <w:proofErr w:type="spellStart"/>
      <w:r w:rsidRPr="00FD2292">
        <w:rPr>
          <w:rFonts w:asciiTheme="minorHAnsi" w:hAnsiTheme="minorHAnsi" w:cs="Arial"/>
        </w:rPr>
        <w:t>Sigortalı’nın</w:t>
      </w:r>
      <w:proofErr w:type="spellEnd"/>
      <w:r w:rsidRPr="00FD2292">
        <w:rPr>
          <w:rFonts w:asciiTheme="minorHAnsi" w:hAnsiTheme="minorHAnsi" w:cs="Arial"/>
        </w:rPr>
        <w:t xml:space="preserve"> başvuru esnasında konsolosluk tarafından istenen tüm evrakların tur başlangıç tarihinden 1 hafta önce beyan etmiş olmasına, hukuki hiçbir engelin olmamasına rağmen vize talebinin reddedilmesi ya da tur tarihinden sonra vize verilmesi </w:t>
      </w:r>
      <w:proofErr w:type="gramStart"/>
      <w:r w:rsidRPr="00FD2292">
        <w:rPr>
          <w:rFonts w:asciiTheme="minorHAnsi" w:hAnsiTheme="minorHAnsi" w:cs="Arial"/>
        </w:rPr>
        <w:t>(</w:t>
      </w:r>
      <w:proofErr w:type="gramEnd"/>
      <w:r w:rsidRPr="00FD2292">
        <w:rPr>
          <w:rFonts w:asciiTheme="minorHAnsi" w:hAnsiTheme="minorHAnsi" w:cs="Arial"/>
        </w:rPr>
        <w:t>Vize başvurusu esnasında konsolosluğun talep ettiği evrakların tamamı eksiksiz olarak verilecektir. Eksik evrak ve/veya hukuki engellere dayalı başvurusu reddedilmiş ya da geç verilmiş vizelere ait tur iptal ücretleri teminat kapsamı dışındadır</w:t>
      </w:r>
      <w:proofErr w:type="gramStart"/>
      <w:r w:rsidRPr="00FD2292">
        <w:rPr>
          <w:rFonts w:asciiTheme="minorHAnsi" w:hAnsiTheme="minorHAnsi" w:cs="Arial"/>
        </w:rPr>
        <w:t>)</w:t>
      </w:r>
      <w:proofErr w:type="gramEnd"/>
      <w:r w:rsidRPr="00FD2292">
        <w:rPr>
          <w:rFonts w:asciiTheme="minorHAnsi" w:hAnsiTheme="minorHAnsi" w:cs="Arial"/>
        </w:rPr>
        <w:t xml:space="preserve">. İlgili konsolosluk tarafından vizenin reddedilmesi durumunda </w:t>
      </w:r>
      <w:proofErr w:type="spellStart"/>
      <w:r w:rsidRPr="00FD2292">
        <w:rPr>
          <w:rFonts w:asciiTheme="minorHAnsi" w:hAnsiTheme="minorHAnsi" w:cs="Arial"/>
        </w:rPr>
        <w:t>Sigortalı’nın</w:t>
      </w:r>
      <w:proofErr w:type="spellEnd"/>
      <w:r w:rsidRPr="00FD2292">
        <w:rPr>
          <w:rFonts w:asciiTheme="minorHAnsi" w:hAnsiTheme="minorHAnsi" w:cs="Arial"/>
        </w:rPr>
        <w:t xml:space="preserve">, ilgili konsolosluktan alınmış vize reddine ilişkin olarak </w:t>
      </w:r>
      <w:proofErr w:type="spellStart"/>
      <w:r w:rsidRPr="00FD2292">
        <w:rPr>
          <w:rFonts w:asciiTheme="minorHAnsi" w:hAnsiTheme="minorHAnsi" w:cs="Arial"/>
        </w:rPr>
        <w:t>red</w:t>
      </w:r>
      <w:proofErr w:type="spellEnd"/>
      <w:r w:rsidRPr="00FD2292">
        <w:rPr>
          <w:rFonts w:asciiTheme="minorHAnsi" w:hAnsiTheme="minorHAnsi" w:cs="Arial"/>
        </w:rPr>
        <w:t xml:space="preserve"> sebebi açık ve anlaşılır şekilde belirtilmiş olan </w:t>
      </w:r>
      <w:proofErr w:type="spellStart"/>
      <w:r w:rsidRPr="00FD2292">
        <w:rPr>
          <w:rFonts w:asciiTheme="minorHAnsi" w:hAnsiTheme="minorHAnsi" w:cs="Arial"/>
        </w:rPr>
        <w:t>red</w:t>
      </w:r>
      <w:proofErr w:type="spellEnd"/>
      <w:r w:rsidRPr="00FD2292">
        <w:rPr>
          <w:rFonts w:asciiTheme="minorHAnsi" w:hAnsiTheme="minorHAnsi" w:cs="Arial"/>
        </w:rPr>
        <w:t xml:space="preserve"> yazısını </w:t>
      </w:r>
      <w:proofErr w:type="gramStart"/>
      <w:r w:rsidRPr="00FD2292">
        <w:rPr>
          <w:rFonts w:asciiTheme="minorHAnsi" w:hAnsiTheme="minorHAnsi" w:cs="Arial"/>
        </w:rPr>
        <w:t>antetli</w:t>
      </w:r>
      <w:proofErr w:type="gramEnd"/>
      <w:r w:rsidRPr="00FD2292">
        <w:rPr>
          <w:rFonts w:asciiTheme="minorHAnsi" w:hAnsiTheme="minorHAnsi" w:cs="Arial"/>
        </w:rPr>
        <w:t xml:space="preserve"> kağıda, kaşeli ve imzalı şekilde ibraz etmesi zorunludur. Aksi durumda teminat geçerli olmayacaktır.</w:t>
      </w:r>
    </w:p>
    <w:p w:rsidR="00700CD1" w:rsidRPr="00FD2292" w:rsidRDefault="00700CD1" w:rsidP="00DF497B">
      <w:pPr>
        <w:spacing w:before="240" w:after="240"/>
        <w:jc w:val="both"/>
        <w:rPr>
          <w:rFonts w:asciiTheme="minorHAnsi" w:hAnsiTheme="minorHAnsi" w:cs="Arial"/>
        </w:rPr>
      </w:pPr>
      <w:r w:rsidRPr="00FD2292">
        <w:rPr>
          <w:rFonts w:asciiTheme="minorHAnsi" w:hAnsiTheme="minorHAnsi" w:cs="Arial"/>
        </w:rPr>
        <w:t xml:space="preserve">Hasar talebinde bulunurken tüm hallerin Sigortalı tarafından belgelenmesi ön şarttır. (Ölüm raporu, tam teşekküllü devlet, üniversite veya </w:t>
      </w:r>
      <w:proofErr w:type="gramStart"/>
      <w:r w:rsidRPr="00FD2292">
        <w:rPr>
          <w:rFonts w:asciiTheme="minorHAnsi" w:hAnsiTheme="minorHAnsi" w:cs="Arial"/>
        </w:rPr>
        <w:t>branş</w:t>
      </w:r>
      <w:proofErr w:type="gramEnd"/>
      <w:r w:rsidRPr="00FD2292">
        <w:rPr>
          <w:rFonts w:asciiTheme="minorHAnsi" w:hAnsiTheme="minorHAnsi" w:cs="Arial"/>
        </w:rPr>
        <w:t xml:space="preserve"> doktoru bulunan özel hastanelerden hastalığa ilişkin rapor, polis tutanağı, </w:t>
      </w:r>
      <w:proofErr w:type="spellStart"/>
      <w:r w:rsidRPr="00FD2292">
        <w:rPr>
          <w:rFonts w:asciiTheme="minorHAnsi" w:hAnsiTheme="minorHAnsi" w:cs="Arial"/>
        </w:rPr>
        <w:t>İtfaye</w:t>
      </w:r>
      <w:proofErr w:type="spellEnd"/>
      <w:r w:rsidRPr="00FD2292">
        <w:rPr>
          <w:rFonts w:asciiTheme="minorHAnsi" w:hAnsiTheme="minorHAnsi" w:cs="Arial"/>
        </w:rPr>
        <w:t xml:space="preserve"> raporu, tapu, ikametgah belgeleri vb. resmi belge ve evraklar ibraz edilecektir). </w:t>
      </w:r>
    </w:p>
    <w:p w:rsidR="00700CD1" w:rsidRPr="00FD2292" w:rsidRDefault="00700CD1" w:rsidP="00DF497B">
      <w:pPr>
        <w:spacing w:before="240" w:after="240"/>
        <w:jc w:val="both"/>
        <w:rPr>
          <w:rFonts w:asciiTheme="minorHAnsi" w:hAnsiTheme="minorHAnsi" w:cs="Arial"/>
        </w:rPr>
      </w:pPr>
      <w:r w:rsidRPr="00FD2292">
        <w:rPr>
          <w:rFonts w:asciiTheme="minorHAnsi" w:hAnsiTheme="minorHAnsi" w:cs="Arial"/>
        </w:rPr>
        <w:t>Sigortalı, seyahatini iptal edeceğini en geç tur başlang</w:t>
      </w:r>
      <w:r w:rsidR="001239A6">
        <w:rPr>
          <w:rFonts w:asciiTheme="minorHAnsi" w:hAnsiTheme="minorHAnsi" w:cs="Arial"/>
        </w:rPr>
        <w:t xml:space="preserve">ıcından 72 saat öncesine kadar </w:t>
      </w:r>
      <w:r w:rsidRPr="00FD2292">
        <w:rPr>
          <w:rFonts w:asciiTheme="minorHAnsi" w:hAnsiTheme="minorHAnsi" w:cs="Arial"/>
        </w:rPr>
        <w:t xml:space="preserve">seyahat acentesine bildirmekle; seyahat acentesi de en geç 1 işgünü sonrasında Sigorta Şirketine, bildirmekle yükümlüdür. Bu bildirimde herhangi bir gecikmeden dolayı meydana gelebilecek ek masraflardan veya cezalardan </w:t>
      </w:r>
      <w:r w:rsidR="003D438B">
        <w:rPr>
          <w:rFonts w:asciiTheme="minorHAnsi" w:hAnsiTheme="minorHAnsi" w:cs="Arial"/>
        </w:rPr>
        <w:t>GULF</w:t>
      </w:r>
      <w:r w:rsidR="00412C5E">
        <w:rPr>
          <w:rFonts w:asciiTheme="minorHAnsi" w:hAnsiTheme="minorHAnsi" w:cs="Arial"/>
        </w:rPr>
        <w:t xml:space="preserve"> </w:t>
      </w:r>
      <w:r w:rsidR="0073093E" w:rsidRPr="00FD2292">
        <w:rPr>
          <w:rFonts w:asciiTheme="minorHAnsi" w:hAnsiTheme="minorHAnsi" w:cs="Arial"/>
        </w:rPr>
        <w:t xml:space="preserve">Sigorta </w:t>
      </w:r>
      <w:r w:rsidR="00604C98">
        <w:rPr>
          <w:rFonts w:asciiTheme="minorHAnsi" w:hAnsiTheme="minorHAnsi" w:cs="Arial"/>
        </w:rPr>
        <w:t xml:space="preserve">ve/veya </w:t>
      </w:r>
      <w:proofErr w:type="spellStart"/>
      <w:r w:rsidR="00604C98">
        <w:rPr>
          <w:rFonts w:asciiTheme="minorHAnsi" w:hAnsiTheme="minorHAnsi"/>
        </w:rPr>
        <w:t>Asistans</w:t>
      </w:r>
      <w:proofErr w:type="spellEnd"/>
      <w:r w:rsidR="00604C98">
        <w:rPr>
          <w:rFonts w:asciiTheme="minorHAnsi" w:hAnsiTheme="minorHAnsi"/>
        </w:rPr>
        <w:t xml:space="preserve"> Firması</w:t>
      </w:r>
      <w:r w:rsidR="00604C98" w:rsidRPr="00FD2292">
        <w:rPr>
          <w:rFonts w:asciiTheme="minorHAnsi" w:hAnsiTheme="minorHAnsi" w:cs="Arial"/>
        </w:rPr>
        <w:t xml:space="preserve"> </w:t>
      </w:r>
      <w:r w:rsidRPr="00FD2292">
        <w:rPr>
          <w:rFonts w:asciiTheme="minorHAnsi" w:hAnsiTheme="minorHAnsi" w:cs="Arial"/>
        </w:rPr>
        <w:t>sorumlu olmayacaktır.</w:t>
      </w:r>
    </w:p>
    <w:p w:rsidR="00700CD1" w:rsidRPr="00FD2292" w:rsidRDefault="00700CD1" w:rsidP="00DF497B">
      <w:pPr>
        <w:spacing w:before="240" w:after="240"/>
        <w:jc w:val="both"/>
        <w:rPr>
          <w:rFonts w:asciiTheme="minorHAnsi" w:hAnsiTheme="minorHAnsi" w:cs="Arial"/>
        </w:rPr>
      </w:pPr>
      <w:r w:rsidRPr="00FD2292">
        <w:rPr>
          <w:rFonts w:asciiTheme="minorHAnsi" w:hAnsiTheme="minorHAnsi" w:cs="Arial"/>
        </w:rPr>
        <w:t xml:space="preserve">Sorumlu seyahat acentesinin iade etmiş olduğu, </w:t>
      </w:r>
      <w:r w:rsidR="003D438B">
        <w:rPr>
          <w:rFonts w:asciiTheme="minorHAnsi" w:hAnsiTheme="minorHAnsi" w:cs="Arial"/>
        </w:rPr>
        <w:t>GULF</w:t>
      </w:r>
      <w:r w:rsidR="00604C98">
        <w:rPr>
          <w:rFonts w:asciiTheme="minorHAnsi" w:hAnsiTheme="minorHAnsi" w:cs="Arial"/>
        </w:rPr>
        <w:t xml:space="preserve"> </w:t>
      </w:r>
      <w:r w:rsidR="00604C98" w:rsidRPr="00FD2292">
        <w:rPr>
          <w:rFonts w:asciiTheme="minorHAnsi" w:hAnsiTheme="minorHAnsi" w:cs="Arial"/>
        </w:rPr>
        <w:t xml:space="preserve">Sigorta </w:t>
      </w:r>
      <w:r w:rsidR="00604C98">
        <w:rPr>
          <w:rFonts w:asciiTheme="minorHAnsi" w:hAnsiTheme="minorHAnsi" w:cs="Arial"/>
        </w:rPr>
        <w:t xml:space="preserve">ve/veya </w:t>
      </w:r>
      <w:proofErr w:type="spellStart"/>
      <w:r w:rsidR="00604C98">
        <w:rPr>
          <w:rFonts w:asciiTheme="minorHAnsi" w:hAnsiTheme="minorHAnsi"/>
        </w:rPr>
        <w:t>Asistans</w:t>
      </w:r>
      <w:proofErr w:type="spellEnd"/>
      <w:r w:rsidR="00604C98">
        <w:rPr>
          <w:rFonts w:asciiTheme="minorHAnsi" w:hAnsiTheme="minorHAnsi"/>
        </w:rPr>
        <w:t xml:space="preserve"> Firmasına</w:t>
      </w:r>
      <w:r w:rsidR="00604C98" w:rsidRPr="00FD2292">
        <w:rPr>
          <w:rFonts w:asciiTheme="minorHAnsi" w:hAnsiTheme="minorHAnsi" w:cs="Arial"/>
        </w:rPr>
        <w:t xml:space="preserve"> </w:t>
      </w:r>
      <w:r w:rsidRPr="00FD2292">
        <w:rPr>
          <w:rFonts w:asciiTheme="minorHAnsi" w:hAnsiTheme="minorHAnsi" w:cs="Arial"/>
        </w:rPr>
        <w:t xml:space="preserve">bir belge (No Show) ile ibraz edilmesi gerekli olan seyahat ücret tutarı bu teminat ile ödenecek </w:t>
      </w:r>
      <w:r w:rsidRPr="00FD2292">
        <w:rPr>
          <w:rFonts w:asciiTheme="minorHAnsi" w:hAnsiTheme="minorHAnsi" w:cs="Arial"/>
        </w:rPr>
        <w:lastRenderedPageBreak/>
        <w:t xml:space="preserve">olan tazminat tutarından düşülecektir. Eğer bu seyahat poliçesi seyahat ile aynı anda alınmadıysa bu teminat geçersiz olacaktır. </w:t>
      </w:r>
    </w:p>
    <w:p w:rsidR="00700CD1" w:rsidRPr="00FD2292" w:rsidRDefault="00700CD1" w:rsidP="00DF497B">
      <w:pPr>
        <w:spacing w:before="240" w:after="240"/>
        <w:rPr>
          <w:rFonts w:asciiTheme="minorHAnsi" w:hAnsiTheme="minorHAnsi" w:cs="Arial"/>
          <w:i/>
        </w:rPr>
      </w:pPr>
      <w:r w:rsidRPr="00FD2292">
        <w:rPr>
          <w:rFonts w:asciiTheme="minorHAnsi" w:hAnsiTheme="minorHAnsi" w:cs="Arial"/>
          <w:i/>
        </w:rPr>
        <w:t>Aşağıda belirtilen durumlarda seyahatin iptali kapsanmayacaktır.</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Estetik tedavileri, aşılanma</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Psikolojik rahatsızlıklar</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Rehabilitasyon tedavileri</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Diş tedavileri (Majör olan çene cerrahisi gerektiren durumlar hariç),</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Salgın</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 xml:space="preserve">Acil olmayan </w:t>
      </w:r>
      <w:proofErr w:type="gramStart"/>
      <w:r w:rsidRPr="00FD2292">
        <w:rPr>
          <w:rFonts w:asciiTheme="minorHAnsi" w:hAnsiTheme="minorHAnsi" w:cs="Arial"/>
        </w:rPr>
        <w:t>rehabilitasyon</w:t>
      </w:r>
      <w:proofErr w:type="gramEnd"/>
      <w:r w:rsidRPr="00FD2292">
        <w:rPr>
          <w:rFonts w:asciiTheme="minorHAnsi" w:hAnsiTheme="minorHAnsi" w:cs="Arial"/>
        </w:rPr>
        <w:t xml:space="preserve"> tedavisi </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Pasaport, nüfus cüzdanı, bilet ve aşı sertifikası eksikliği</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 xml:space="preserve">Gerekli vize başvurusunun yapılmamış olması </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Seyahate engel bir sağlık probleminin olmaması</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Doğum ve istekli olarak doğuma son vermek</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 xml:space="preserve">Poliçenin geçerlilik tarihleri arasında, öncesinde tanısı konmuş olsun veya olmasın, </w:t>
      </w:r>
      <w:proofErr w:type="spellStart"/>
      <w:r w:rsidRPr="00FD2292">
        <w:rPr>
          <w:rFonts w:asciiTheme="minorHAnsi" w:hAnsiTheme="minorHAnsi" w:cs="Arial"/>
        </w:rPr>
        <w:t>varolduğu</w:t>
      </w:r>
      <w:proofErr w:type="spellEnd"/>
      <w:r w:rsidRPr="00FD2292">
        <w:rPr>
          <w:rFonts w:asciiTheme="minorHAnsi" w:hAnsiTheme="minorHAnsi" w:cs="Arial"/>
        </w:rPr>
        <w:t xml:space="preserve"> yetkili bir doktor tarafından poliçe başlangıç tarihinden sonra tespit </w:t>
      </w:r>
      <w:proofErr w:type="gramStart"/>
      <w:r w:rsidRPr="00FD2292">
        <w:rPr>
          <w:rFonts w:asciiTheme="minorHAnsi" w:hAnsiTheme="minorHAnsi" w:cs="Arial"/>
        </w:rPr>
        <w:t>edilen  tıbbi</w:t>
      </w:r>
      <w:proofErr w:type="gramEnd"/>
      <w:r w:rsidRPr="00FD2292">
        <w:rPr>
          <w:rFonts w:asciiTheme="minorHAnsi" w:hAnsiTheme="minorHAnsi" w:cs="Arial"/>
        </w:rPr>
        <w:t xml:space="preserve"> bir durum veya bu duruma bağlı olarak ortaya çıkan akut kriz.</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 xml:space="preserve">Seyahat acentesi iptal durumunda hizmet veremediği için </w:t>
      </w:r>
      <w:proofErr w:type="spellStart"/>
      <w:r w:rsidRPr="00FD2292">
        <w:rPr>
          <w:rFonts w:asciiTheme="minorHAnsi" w:hAnsiTheme="minorHAnsi" w:cs="Arial"/>
        </w:rPr>
        <w:t>Sigortalı’ya</w:t>
      </w:r>
      <w:proofErr w:type="spellEnd"/>
      <w:r w:rsidRPr="00FD2292">
        <w:rPr>
          <w:rFonts w:asciiTheme="minorHAnsi" w:hAnsiTheme="minorHAnsi" w:cs="Arial"/>
        </w:rPr>
        <w:t xml:space="preserve"> hizmet bedelini geri ödemek</w:t>
      </w:r>
      <w:r w:rsidR="001239A6">
        <w:rPr>
          <w:rFonts w:asciiTheme="minorHAnsi" w:hAnsiTheme="minorHAnsi" w:cs="Arial"/>
        </w:rPr>
        <w:t xml:space="preserve"> ile yükümlüdür. Ancak, iptalin</w:t>
      </w:r>
      <w:r w:rsidRPr="00FD2292">
        <w:rPr>
          <w:rFonts w:asciiTheme="minorHAnsi" w:hAnsiTheme="minorHAnsi" w:cs="Arial"/>
        </w:rPr>
        <w:t xml:space="preserve"> tur başlangıcına 72 saat kalana kadar olan kısmı için diğer tur sağlayıcılarından temin edeceği kesinti tutarları bu teminat kapsamı </w:t>
      </w:r>
      <w:proofErr w:type="gramStart"/>
      <w:r w:rsidRPr="00FD2292">
        <w:rPr>
          <w:rFonts w:asciiTheme="minorHAnsi" w:hAnsiTheme="minorHAnsi" w:cs="Arial"/>
        </w:rPr>
        <w:t>dahilindedir</w:t>
      </w:r>
      <w:proofErr w:type="gramEnd"/>
      <w:r w:rsidRPr="00FD2292">
        <w:rPr>
          <w:rFonts w:asciiTheme="minorHAnsi" w:hAnsiTheme="minorHAnsi" w:cs="Arial"/>
        </w:rPr>
        <w:t>. Seyahat acentesi bu kesintileri belgelemekle yükümlüdür.</w:t>
      </w:r>
    </w:p>
    <w:p w:rsidR="00700CD1" w:rsidRPr="00FD2292" w:rsidRDefault="00700CD1" w:rsidP="00DF497B">
      <w:pPr>
        <w:pStyle w:val="ListeParagraf"/>
        <w:numPr>
          <w:ilvl w:val="0"/>
          <w:numId w:val="27"/>
        </w:numPr>
        <w:spacing w:before="240" w:after="240"/>
        <w:ind w:left="714" w:hanging="357"/>
        <w:jc w:val="both"/>
        <w:rPr>
          <w:rFonts w:asciiTheme="minorHAnsi" w:hAnsiTheme="minorHAnsi" w:cs="Arial"/>
        </w:rPr>
      </w:pPr>
      <w:r w:rsidRPr="00FD2292">
        <w:rPr>
          <w:rFonts w:asciiTheme="minorHAnsi" w:hAnsiTheme="minorHAnsi" w:cs="Arial"/>
        </w:rPr>
        <w:t>Doğuştan gelen ve/veya önceden tanısı konmuş hastalık tanı ve tedavi süreçleri teminat haricidir.</w:t>
      </w:r>
    </w:p>
    <w:p w:rsidR="00700CD1" w:rsidRPr="00FD2292" w:rsidRDefault="00700CD1" w:rsidP="00DF497B">
      <w:pPr>
        <w:spacing w:before="240" w:after="240"/>
        <w:rPr>
          <w:rFonts w:asciiTheme="minorHAnsi" w:hAnsiTheme="minorHAnsi" w:cs="Arial"/>
        </w:rPr>
      </w:pPr>
    </w:p>
    <w:p w:rsidR="00700CD1" w:rsidRPr="00FD2292" w:rsidRDefault="00700CD1" w:rsidP="00DF497B">
      <w:pPr>
        <w:spacing w:before="240" w:after="240"/>
        <w:rPr>
          <w:rFonts w:asciiTheme="minorHAnsi" w:hAnsiTheme="minorHAnsi" w:cs="Arial"/>
          <w:b/>
          <w:i/>
        </w:rPr>
      </w:pPr>
      <w:r w:rsidRPr="00FD2292">
        <w:rPr>
          <w:rFonts w:asciiTheme="minorHAnsi" w:hAnsiTheme="minorHAnsi" w:cs="Arial"/>
          <w:b/>
          <w:i/>
        </w:rPr>
        <w:t>Seyahatin iptali teminatı için istenen belgeler;</w:t>
      </w:r>
    </w:p>
    <w:p w:rsidR="00700CD1" w:rsidRPr="00FD2292" w:rsidRDefault="00700CD1" w:rsidP="00DF497B">
      <w:pPr>
        <w:spacing w:before="240" w:after="240"/>
        <w:jc w:val="both"/>
        <w:rPr>
          <w:rFonts w:asciiTheme="minorHAnsi" w:hAnsiTheme="minorHAnsi" w:cs="Arial"/>
        </w:rPr>
      </w:pPr>
      <w:r w:rsidRPr="00FD2292">
        <w:rPr>
          <w:rFonts w:asciiTheme="minorHAnsi" w:hAnsiTheme="minorHAnsi" w:cs="Arial"/>
        </w:rPr>
        <w:t>a) Olayı gösteren belge (detaylı medikal rapor, ölüm raporu, itfaiye, polis, Sigorta Şirketi raporu). Bu rapor üzerinde olayın gerçekleştiği tarih  (hastaneye giriş, ölüm veya olay tarihi), hasar türü veya teşhis, hastalığın seyir durumu ve uygulanacak tedavi belirtilmelidir.</w:t>
      </w:r>
    </w:p>
    <w:p w:rsidR="00700CD1" w:rsidRPr="00FD2292" w:rsidRDefault="00700CD1" w:rsidP="00DF497B">
      <w:pPr>
        <w:spacing w:before="240" w:after="240"/>
        <w:jc w:val="both"/>
        <w:rPr>
          <w:rFonts w:asciiTheme="minorHAnsi" w:hAnsiTheme="minorHAnsi" w:cs="Arial"/>
        </w:rPr>
      </w:pPr>
      <w:r w:rsidRPr="00FD2292">
        <w:rPr>
          <w:rFonts w:asciiTheme="minorHAnsi" w:hAnsiTheme="minorHAnsi" w:cs="Arial"/>
        </w:rPr>
        <w:t>b) Seyahat acentesine ödeme yapıldığına dair orijinal fatura, acente tarafında</w:t>
      </w:r>
      <w:r w:rsidR="001239A6">
        <w:rPr>
          <w:rFonts w:asciiTheme="minorHAnsi" w:hAnsiTheme="minorHAnsi" w:cs="Arial"/>
        </w:rPr>
        <w:t xml:space="preserve">n sağlanan seyahat </w:t>
      </w:r>
      <w:proofErr w:type="spellStart"/>
      <w:r w:rsidR="001239A6">
        <w:rPr>
          <w:rFonts w:asciiTheme="minorHAnsi" w:hAnsiTheme="minorHAnsi" w:cs="Arial"/>
        </w:rPr>
        <w:t>voucher‘ının</w:t>
      </w:r>
      <w:proofErr w:type="spellEnd"/>
      <w:r w:rsidRPr="00FD2292">
        <w:rPr>
          <w:rFonts w:asciiTheme="minorHAnsi" w:hAnsiTheme="minorHAnsi" w:cs="Arial"/>
        </w:rPr>
        <w:t xml:space="preserve"> kopyası.</w:t>
      </w:r>
    </w:p>
    <w:p w:rsidR="00700CD1" w:rsidRPr="00FD2292" w:rsidRDefault="00700CD1" w:rsidP="00DF497B">
      <w:pPr>
        <w:spacing w:before="240" w:after="240"/>
        <w:jc w:val="both"/>
        <w:rPr>
          <w:rFonts w:asciiTheme="minorHAnsi" w:hAnsiTheme="minorHAnsi" w:cs="Arial"/>
        </w:rPr>
      </w:pPr>
      <w:r w:rsidRPr="00FD2292">
        <w:rPr>
          <w:rFonts w:asciiTheme="minorHAnsi" w:hAnsiTheme="minorHAnsi" w:cs="Arial"/>
        </w:rPr>
        <w:t>c) Seyahat acentesi tarafından ke</w:t>
      </w:r>
      <w:r w:rsidR="001239A6">
        <w:rPr>
          <w:rFonts w:asciiTheme="minorHAnsi" w:hAnsiTheme="minorHAnsi" w:cs="Arial"/>
        </w:rPr>
        <w:t>silen orijinal iptal belgesi ve</w:t>
      </w:r>
      <w:r w:rsidRPr="00FD2292">
        <w:rPr>
          <w:rFonts w:asciiTheme="minorHAnsi" w:hAnsiTheme="minorHAnsi" w:cs="Arial"/>
        </w:rPr>
        <w:t xml:space="preserve"> iptal masraflarının faturası (No-Show belgesi olmak kaydı ile).</w:t>
      </w:r>
    </w:p>
    <w:p w:rsidR="00700CD1" w:rsidRPr="00FD2292" w:rsidRDefault="00700CD1" w:rsidP="00DF497B">
      <w:pPr>
        <w:pStyle w:val="ListeParagraf"/>
        <w:spacing w:before="240" w:after="240"/>
        <w:jc w:val="both"/>
        <w:rPr>
          <w:rFonts w:asciiTheme="minorHAnsi" w:hAnsiTheme="minorHAnsi"/>
          <w:b/>
        </w:rPr>
      </w:pPr>
    </w:p>
    <w:p w:rsidR="0002782E" w:rsidRPr="00FD2292" w:rsidRDefault="008A636F"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t>İ</w:t>
      </w:r>
      <w:r w:rsidR="0002782E" w:rsidRPr="00FD2292">
        <w:rPr>
          <w:rFonts w:asciiTheme="minorHAnsi" w:hAnsiTheme="minorHAnsi"/>
          <w:b/>
        </w:rPr>
        <w:t xml:space="preserve">dari </w:t>
      </w:r>
      <w:proofErr w:type="spellStart"/>
      <w:r w:rsidR="0002782E" w:rsidRPr="00FD2292">
        <w:rPr>
          <w:rFonts w:asciiTheme="minorHAnsi" w:hAnsiTheme="minorHAnsi"/>
          <w:b/>
        </w:rPr>
        <w:t>Asistans</w:t>
      </w:r>
      <w:proofErr w:type="spellEnd"/>
      <w:r w:rsidR="0002782E" w:rsidRPr="00FD2292">
        <w:rPr>
          <w:rFonts w:asciiTheme="minorHAnsi" w:hAnsiTheme="minorHAnsi"/>
          <w:b/>
        </w:rPr>
        <w:t xml:space="preserve"> </w:t>
      </w:r>
    </w:p>
    <w:p w:rsidR="00E7419A" w:rsidRPr="00FD2292" w:rsidRDefault="0002782E" w:rsidP="00DF497B">
      <w:pPr>
        <w:spacing w:before="240" w:after="240"/>
        <w:jc w:val="both"/>
        <w:rPr>
          <w:rFonts w:asciiTheme="minorHAnsi" w:hAnsiTheme="minorHAnsi"/>
        </w:rPr>
      </w:pPr>
      <w:r w:rsidRPr="00FD2292">
        <w:rPr>
          <w:rFonts w:asciiTheme="minorHAnsi" w:hAnsiTheme="minorHAnsi"/>
        </w:rPr>
        <w:t xml:space="preserve">Seyahat esnasında sigortalının pasaport, giriş vizesi uçak bileti gibi kendisine gerekli olan evraklarını kaybetmesi durumunda, </w:t>
      </w:r>
      <w:proofErr w:type="spellStart"/>
      <w:r w:rsidR="00604C98">
        <w:rPr>
          <w:rFonts w:asciiTheme="minorHAnsi" w:hAnsiTheme="minorHAnsi"/>
        </w:rPr>
        <w:t>Asistans</w:t>
      </w:r>
      <w:proofErr w:type="spellEnd"/>
      <w:r w:rsidR="00604C98">
        <w:rPr>
          <w:rFonts w:asciiTheme="minorHAnsi" w:hAnsiTheme="minorHAnsi"/>
        </w:rPr>
        <w:t xml:space="preserve"> Firması</w:t>
      </w:r>
      <w:r w:rsidR="00102584" w:rsidRPr="00FD2292">
        <w:rPr>
          <w:rFonts w:asciiTheme="minorHAnsi" w:hAnsiTheme="minorHAnsi"/>
        </w:rPr>
        <w:t>,</w:t>
      </w:r>
      <w:r w:rsidRPr="00FD2292">
        <w:rPr>
          <w:rFonts w:asciiTheme="minorHAnsi" w:hAnsiTheme="minorHAnsi"/>
        </w:rPr>
        <w:t xml:space="preserve"> sigortalının kaybettiği </w:t>
      </w:r>
      <w:r w:rsidR="00604C98" w:rsidRPr="00FD2292">
        <w:rPr>
          <w:rFonts w:asciiTheme="minorHAnsi" w:hAnsiTheme="minorHAnsi"/>
        </w:rPr>
        <w:t>dokümanları</w:t>
      </w:r>
      <w:r w:rsidRPr="00FD2292">
        <w:rPr>
          <w:rFonts w:asciiTheme="minorHAnsi" w:hAnsiTheme="minorHAnsi"/>
        </w:rPr>
        <w:t xml:space="preserve"> </w:t>
      </w:r>
      <w:r w:rsidRPr="00FD2292">
        <w:rPr>
          <w:rFonts w:asciiTheme="minorHAnsi" w:hAnsiTheme="minorHAnsi"/>
        </w:rPr>
        <w:lastRenderedPageBreak/>
        <w:t>yerine koyabilmesi için gerekli mercilere müracaatı ve gerekli bilgiler konusunda yardımcı olarak yol gösterecektir.</w:t>
      </w:r>
    </w:p>
    <w:p w:rsidR="009E19B6" w:rsidRPr="00FD2292" w:rsidRDefault="009E19B6" w:rsidP="00DF497B">
      <w:pPr>
        <w:spacing w:before="240" w:after="240"/>
        <w:jc w:val="both"/>
        <w:rPr>
          <w:rFonts w:asciiTheme="minorHAnsi" w:hAnsiTheme="minorHAnsi"/>
        </w:rPr>
      </w:pPr>
    </w:p>
    <w:p w:rsidR="00445148" w:rsidRPr="00FD2292" w:rsidRDefault="00445148"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t>Hukuki Danışma</w:t>
      </w:r>
    </w:p>
    <w:p w:rsidR="009E19B6" w:rsidRPr="00FD2292" w:rsidRDefault="009E19B6" w:rsidP="00DF497B">
      <w:pPr>
        <w:spacing w:before="240" w:after="240"/>
        <w:jc w:val="both"/>
        <w:rPr>
          <w:rFonts w:asciiTheme="minorHAnsi" w:hAnsiTheme="minorHAnsi"/>
        </w:rPr>
      </w:pPr>
      <w:r w:rsidRPr="00FD2292">
        <w:rPr>
          <w:rFonts w:asciiTheme="minorHAnsi" w:hAnsiTheme="minorHAnsi"/>
        </w:rPr>
        <w:t xml:space="preserve">Hafta içi mesai saatleri içerisinde saat </w:t>
      </w:r>
      <w:r w:rsidR="00D933AD" w:rsidRPr="00FD2292">
        <w:rPr>
          <w:rFonts w:asciiTheme="minorHAnsi" w:hAnsiTheme="minorHAnsi"/>
        </w:rPr>
        <w:t>09.00</w:t>
      </w:r>
      <w:r w:rsidRPr="00FD2292">
        <w:rPr>
          <w:rFonts w:asciiTheme="minorHAnsi" w:hAnsiTheme="minorHAnsi"/>
        </w:rPr>
        <w:t>-</w:t>
      </w:r>
      <w:proofErr w:type="gramStart"/>
      <w:r w:rsidRPr="00FD2292">
        <w:rPr>
          <w:rFonts w:asciiTheme="minorHAnsi" w:hAnsiTheme="minorHAnsi"/>
        </w:rPr>
        <w:t>18:00</w:t>
      </w:r>
      <w:proofErr w:type="gramEnd"/>
      <w:r w:rsidRPr="00FD2292">
        <w:rPr>
          <w:rFonts w:asciiTheme="minorHAnsi" w:hAnsiTheme="minorHAnsi"/>
        </w:rPr>
        <w:t xml:space="preserve"> arası (resmi ve dini bayramlar, hafta</w:t>
      </w:r>
      <w:r w:rsidR="000176A8" w:rsidRPr="00FD2292">
        <w:rPr>
          <w:rFonts w:asciiTheme="minorHAnsi" w:hAnsiTheme="minorHAnsi"/>
        </w:rPr>
        <w:t xml:space="preserve"> </w:t>
      </w:r>
      <w:r w:rsidRPr="00FD2292">
        <w:rPr>
          <w:rFonts w:asciiTheme="minorHAnsi" w:hAnsiTheme="minorHAnsi"/>
        </w:rPr>
        <w:t>sonları hariç), bir hukuk danışmanıyla telefonda sözlü olarak görüştürme yapılarak hukuki danı</w:t>
      </w:r>
      <w:r w:rsidR="00102584" w:rsidRPr="00FD2292">
        <w:rPr>
          <w:rFonts w:asciiTheme="minorHAnsi" w:hAnsiTheme="minorHAnsi"/>
        </w:rPr>
        <w:t>ş</w:t>
      </w:r>
      <w:r w:rsidRPr="00FD2292">
        <w:rPr>
          <w:rFonts w:asciiTheme="minorHAnsi" w:hAnsiTheme="minorHAnsi"/>
        </w:rPr>
        <w:t>manlık hizmeti verilir. Yapılacak danı</w:t>
      </w:r>
      <w:r w:rsidR="000176A8" w:rsidRPr="00FD2292">
        <w:rPr>
          <w:rFonts w:asciiTheme="minorHAnsi" w:hAnsiTheme="minorHAnsi"/>
        </w:rPr>
        <w:t>ş</w:t>
      </w:r>
      <w:r w:rsidRPr="00FD2292">
        <w:rPr>
          <w:rFonts w:asciiTheme="minorHAnsi" w:hAnsiTheme="minorHAnsi"/>
        </w:rPr>
        <w:t xml:space="preserve">manlık hizmetinde herhangi bir hukuki doküman hazırlanmayacak, herhangi bir yöntem ile herhangi bir </w:t>
      </w:r>
      <w:r w:rsidR="00604C98" w:rsidRPr="00FD2292">
        <w:rPr>
          <w:rFonts w:asciiTheme="minorHAnsi" w:hAnsiTheme="minorHAnsi"/>
        </w:rPr>
        <w:t>doküman</w:t>
      </w:r>
      <w:r w:rsidRPr="00FD2292">
        <w:rPr>
          <w:rFonts w:asciiTheme="minorHAnsi" w:hAnsiTheme="minorHAnsi"/>
        </w:rPr>
        <w:t xml:space="preserve"> incelenmeyecek,</w:t>
      </w:r>
      <w:r w:rsidR="000176A8" w:rsidRPr="00FD2292">
        <w:rPr>
          <w:rFonts w:asciiTheme="minorHAnsi" w:hAnsiTheme="minorHAnsi"/>
        </w:rPr>
        <w:t xml:space="preserve"> </w:t>
      </w:r>
      <w:r w:rsidRPr="00FD2292">
        <w:rPr>
          <w:rFonts w:asciiTheme="minorHAnsi" w:hAnsiTheme="minorHAnsi"/>
        </w:rPr>
        <w:t>avukatlık hizmeti veren belli bir kişi veya kuruma yönlendirilmeyecek, yasal i</w:t>
      </w:r>
      <w:r w:rsidR="000176A8" w:rsidRPr="00FD2292">
        <w:rPr>
          <w:rFonts w:asciiTheme="minorHAnsi" w:hAnsiTheme="minorHAnsi"/>
        </w:rPr>
        <w:t>ş</w:t>
      </w:r>
      <w:r w:rsidRPr="00FD2292">
        <w:rPr>
          <w:rFonts w:asciiTheme="minorHAnsi" w:hAnsiTheme="minorHAnsi"/>
        </w:rPr>
        <w:t>lemlerin mü</w:t>
      </w:r>
      <w:r w:rsidR="000176A8" w:rsidRPr="00FD2292">
        <w:rPr>
          <w:rFonts w:asciiTheme="minorHAnsi" w:hAnsiTheme="minorHAnsi"/>
        </w:rPr>
        <w:t>ş</w:t>
      </w:r>
      <w:r w:rsidRPr="00FD2292">
        <w:rPr>
          <w:rFonts w:asciiTheme="minorHAnsi" w:hAnsiTheme="minorHAnsi"/>
        </w:rPr>
        <w:t>teri adına ifa/ikmali yapılmayacaktır.</w:t>
      </w:r>
    </w:p>
    <w:p w:rsidR="009E19B6" w:rsidRPr="00FD2292" w:rsidRDefault="009E19B6" w:rsidP="00DF497B">
      <w:pPr>
        <w:spacing w:before="240" w:after="240"/>
        <w:jc w:val="both"/>
        <w:rPr>
          <w:rFonts w:asciiTheme="minorHAnsi" w:hAnsiTheme="minorHAnsi"/>
        </w:rPr>
      </w:pPr>
    </w:p>
    <w:p w:rsidR="0002782E" w:rsidRPr="00FD2292" w:rsidRDefault="0002782E"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t>Yurtdışında Nakit Avans</w:t>
      </w:r>
    </w:p>
    <w:p w:rsidR="00C119A7" w:rsidRPr="00FD2292" w:rsidRDefault="001239A6" w:rsidP="00DF497B">
      <w:pPr>
        <w:spacing w:before="240" w:after="240"/>
        <w:jc w:val="both"/>
        <w:rPr>
          <w:rFonts w:asciiTheme="minorHAnsi" w:hAnsiTheme="minorHAnsi"/>
        </w:rPr>
      </w:pPr>
      <w:r>
        <w:rPr>
          <w:rFonts w:asciiTheme="minorHAnsi" w:hAnsiTheme="minorHAnsi"/>
        </w:rPr>
        <w:t>Cüzdan,  kredi kartı, bagaj kaybı</w:t>
      </w:r>
      <w:r w:rsidR="00C119A7" w:rsidRPr="00FD2292">
        <w:rPr>
          <w:rFonts w:asciiTheme="minorHAnsi" w:hAnsiTheme="minorHAnsi"/>
        </w:rPr>
        <w:t xml:space="preserve"> veya çalınması, beklenmeyen hastalık ve kaza gibi durumlarda </w:t>
      </w:r>
      <w:proofErr w:type="spellStart"/>
      <w:r w:rsidR="00C119A7" w:rsidRPr="00FD2292">
        <w:rPr>
          <w:rFonts w:asciiTheme="minorHAnsi" w:hAnsiTheme="minorHAnsi"/>
        </w:rPr>
        <w:t>Sigortalı’nın</w:t>
      </w:r>
      <w:proofErr w:type="spellEnd"/>
      <w:r w:rsidR="00C119A7" w:rsidRPr="00FD2292">
        <w:rPr>
          <w:rFonts w:asciiTheme="minorHAnsi" w:hAnsiTheme="minorHAnsi"/>
        </w:rPr>
        <w:t xml:space="preserve"> ilk acil ihtiyaçlarını karşılayabilmesi için 2.000 EUR limit </w:t>
      </w:r>
      <w:proofErr w:type="gramStart"/>
      <w:r w:rsidR="00C119A7" w:rsidRPr="00FD2292">
        <w:rPr>
          <w:rFonts w:asciiTheme="minorHAnsi" w:hAnsiTheme="minorHAnsi"/>
        </w:rPr>
        <w:t>dahilinde</w:t>
      </w:r>
      <w:proofErr w:type="gramEnd"/>
      <w:r w:rsidR="00C119A7" w:rsidRPr="00FD2292">
        <w:rPr>
          <w:rFonts w:asciiTheme="minorHAnsi" w:hAnsiTheme="minorHAnsi"/>
        </w:rPr>
        <w:t xml:space="preserve"> borç olarak nakit avans verilecektir. Bu tutar </w:t>
      </w:r>
      <w:proofErr w:type="spellStart"/>
      <w:r w:rsidR="00C119A7" w:rsidRPr="00FD2292">
        <w:rPr>
          <w:rFonts w:asciiTheme="minorHAnsi" w:hAnsiTheme="minorHAnsi"/>
        </w:rPr>
        <w:t>Sigortalı’ya</w:t>
      </w:r>
      <w:proofErr w:type="spellEnd"/>
      <w:r w:rsidR="00C119A7" w:rsidRPr="00FD2292">
        <w:rPr>
          <w:rFonts w:asciiTheme="minorHAnsi" w:hAnsiTheme="minorHAnsi"/>
        </w:rPr>
        <w:t xml:space="preserve"> verilmeden önc</w:t>
      </w:r>
      <w:r>
        <w:rPr>
          <w:rFonts w:asciiTheme="minorHAnsi" w:hAnsiTheme="minorHAnsi"/>
        </w:rPr>
        <w:t xml:space="preserve">e </w:t>
      </w:r>
      <w:proofErr w:type="spellStart"/>
      <w:r>
        <w:rPr>
          <w:rFonts w:asciiTheme="minorHAnsi" w:hAnsiTheme="minorHAnsi"/>
        </w:rPr>
        <w:t>Sigortalı’nın</w:t>
      </w:r>
      <w:proofErr w:type="spellEnd"/>
      <w:r>
        <w:rPr>
          <w:rFonts w:asciiTheme="minorHAnsi" w:hAnsiTheme="minorHAnsi"/>
        </w:rPr>
        <w:t xml:space="preserve"> yetkilendirdiği bir </w:t>
      </w:r>
      <w:r w:rsidR="00C119A7" w:rsidRPr="00FD2292">
        <w:rPr>
          <w:rFonts w:asciiTheme="minorHAnsi" w:hAnsiTheme="minorHAnsi"/>
        </w:rPr>
        <w:t xml:space="preserve">kişinin bu tutarı nakit ya da kredi kartı ile </w:t>
      </w:r>
      <w:proofErr w:type="spellStart"/>
      <w:r w:rsidR="00604C98">
        <w:rPr>
          <w:rFonts w:asciiTheme="minorHAnsi" w:hAnsiTheme="minorHAnsi"/>
        </w:rPr>
        <w:t>Asistans</w:t>
      </w:r>
      <w:proofErr w:type="spellEnd"/>
      <w:r w:rsidR="00604C98">
        <w:rPr>
          <w:rFonts w:asciiTheme="minorHAnsi" w:hAnsiTheme="minorHAnsi"/>
        </w:rPr>
        <w:t xml:space="preserve"> Firmasın</w:t>
      </w:r>
      <w:r w:rsidR="00943D5B">
        <w:rPr>
          <w:rFonts w:asciiTheme="minorHAnsi" w:hAnsiTheme="minorHAnsi"/>
        </w:rPr>
        <w:t>a</w:t>
      </w:r>
      <w:r w:rsidR="00C119A7" w:rsidRPr="00FD2292">
        <w:rPr>
          <w:rFonts w:asciiTheme="minorHAnsi" w:hAnsiTheme="minorHAnsi"/>
        </w:rPr>
        <w:t xml:space="preserve"> ödemesi veya bir belge ile garanti etmesi gereklidir. Sigortalı, her durumda yetkili mercilerden acil durumla ilgili onaylı bir rapor sağlamalıdır. Avans olarak sağlanan bedelin 30 gün içerisinde ya da Türkiye’ye döndüğü durumlarda 15 gün içerisinde </w:t>
      </w:r>
      <w:proofErr w:type="spellStart"/>
      <w:r w:rsidR="00604C98">
        <w:rPr>
          <w:rFonts w:asciiTheme="minorHAnsi" w:hAnsiTheme="minorHAnsi"/>
        </w:rPr>
        <w:t>Asistans</w:t>
      </w:r>
      <w:proofErr w:type="spellEnd"/>
      <w:r w:rsidR="00604C98">
        <w:rPr>
          <w:rFonts w:asciiTheme="minorHAnsi" w:hAnsiTheme="minorHAnsi"/>
        </w:rPr>
        <w:t xml:space="preserve"> Firmasın</w:t>
      </w:r>
      <w:r w:rsidR="00943D5B">
        <w:rPr>
          <w:rFonts w:asciiTheme="minorHAnsi" w:hAnsiTheme="minorHAnsi"/>
        </w:rPr>
        <w:t>a,</w:t>
      </w:r>
      <w:r w:rsidR="00C119A7" w:rsidRPr="00FD2292">
        <w:rPr>
          <w:rFonts w:asciiTheme="minorHAnsi" w:hAnsiTheme="minorHAnsi"/>
        </w:rPr>
        <w:t xml:space="preserve"> Sigortalı tarafından ödenmesi gerekmektedir. </w:t>
      </w:r>
      <w:proofErr w:type="spellStart"/>
      <w:r w:rsidR="00C119A7" w:rsidRPr="00FD2292">
        <w:rPr>
          <w:rFonts w:asciiTheme="minorHAnsi" w:hAnsiTheme="minorHAnsi"/>
        </w:rPr>
        <w:t>Sigortalı’ya</w:t>
      </w:r>
      <w:proofErr w:type="spellEnd"/>
      <w:r w:rsidR="00C119A7" w:rsidRPr="00FD2292">
        <w:rPr>
          <w:rFonts w:asciiTheme="minorHAnsi" w:hAnsiTheme="minorHAnsi"/>
        </w:rPr>
        <w:t xml:space="preserve"> ulaşılamaması ya da ödemenin 30 gün içerisinde yapılmaması durumunda, TURSAB gereken desteği </w:t>
      </w:r>
      <w:proofErr w:type="spellStart"/>
      <w:r w:rsidR="00604C98">
        <w:rPr>
          <w:rFonts w:asciiTheme="minorHAnsi" w:hAnsiTheme="minorHAnsi"/>
        </w:rPr>
        <w:t>Asistans</w:t>
      </w:r>
      <w:proofErr w:type="spellEnd"/>
      <w:r w:rsidR="00604C98">
        <w:rPr>
          <w:rFonts w:asciiTheme="minorHAnsi" w:hAnsiTheme="minorHAnsi"/>
        </w:rPr>
        <w:t xml:space="preserve"> Firmasın</w:t>
      </w:r>
      <w:r w:rsidR="00C119A7" w:rsidRPr="00FD2292">
        <w:rPr>
          <w:rFonts w:asciiTheme="minorHAnsi" w:hAnsiTheme="minorHAnsi"/>
        </w:rPr>
        <w:t>a sağlayacağını taahhüt eder.</w:t>
      </w:r>
    </w:p>
    <w:p w:rsidR="009E19B6" w:rsidRPr="00FD2292" w:rsidRDefault="009E19B6" w:rsidP="00DF497B">
      <w:pPr>
        <w:spacing w:before="240" w:after="240"/>
        <w:ind w:firstLine="708"/>
        <w:jc w:val="both"/>
        <w:rPr>
          <w:rFonts w:asciiTheme="minorHAnsi" w:hAnsiTheme="minorHAnsi"/>
          <w:b/>
        </w:rPr>
      </w:pPr>
    </w:p>
    <w:p w:rsidR="007C0BA6" w:rsidRDefault="003516CA" w:rsidP="00DF497B">
      <w:pPr>
        <w:pStyle w:val="ListeParagraf"/>
        <w:numPr>
          <w:ilvl w:val="0"/>
          <w:numId w:val="35"/>
        </w:numPr>
        <w:spacing w:before="240" w:after="240"/>
        <w:jc w:val="both"/>
        <w:rPr>
          <w:rFonts w:asciiTheme="minorHAnsi" w:hAnsiTheme="minorHAnsi"/>
          <w:b/>
        </w:rPr>
      </w:pPr>
      <w:r w:rsidRPr="00FD2292">
        <w:rPr>
          <w:rFonts w:asciiTheme="minorHAnsi" w:hAnsiTheme="minorHAnsi"/>
          <w:b/>
        </w:rPr>
        <w:t>Seyahat Acentesinin İflası /Taahhüdün Yerine Getirilememesi</w:t>
      </w:r>
    </w:p>
    <w:p w:rsidR="003516CA" w:rsidRPr="007C0BA6" w:rsidRDefault="003516CA" w:rsidP="00DF497B">
      <w:pPr>
        <w:spacing w:before="240" w:after="240"/>
        <w:jc w:val="both"/>
        <w:rPr>
          <w:rFonts w:asciiTheme="minorHAnsi" w:hAnsiTheme="minorHAnsi"/>
          <w:b/>
        </w:rPr>
      </w:pPr>
      <w:r w:rsidRPr="007C0BA6">
        <w:rPr>
          <w:rFonts w:asciiTheme="minorHAnsi" w:hAnsiTheme="minorHAnsi"/>
        </w:rPr>
        <w:t>“Teminatın Kapsamı “ başlığı altında detaylı olarak belirtilmiştir.</w:t>
      </w:r>
    </w:p>
    <w:p w:rsidR="00F670F1" w:rsidRPr="00FD2292" w:rsidRDefault="00F670F1" w:rsidP="00DF497B">
      <w:pPr>
        <w:spacing w:before="240" w:after="240"/>
        <w:jc w:val="both"/>
        <w:rPr>
          <w:rFonts w:asciiTheme="minorHAnsi" w:hAnsiTheme="minorHAnsi"/>
        </w:rPr>
      </w:pPr>
    </w:p>
    <w:p w:rsidR="00C071CA" w:rsidRPr="00FD2292" w:rsidRDefault="00C071CA" w:rsidP="00DF497B">
      <w:pPr>
        <w:pStyle w:val="ListeParagraf"/>
        <w:numPr>
          <w:ilvl w:val="0"/>
          <w:numId w:val="35"/>
        </w:numPr>
        <w:spacing w:before="240" w:after="240"/>
        <w:jc w:val="both"/>
        <w:rPr>
          <w:rFonts w:asciiTheme="minorHAnsi" w:hAnsiTheme="minorHAnsi"/>
          <w:b/>
        </w:rPr>
      </w:pPr>
      <w:r>
        <w:rPr>
          <w:rFonts w:asciiTheme="minorHAnsi" w:hAnsiTheme="minorHAnsi"/>
          <w:b/>
        </w:rPr>
        <w:t>Rezervasyon Garantisi</w:t>
      </w:r>
    </w:p>
    <w:p w:rsidR="00B16773" w:rsidRDefault="00C071CA" w:rsidP="00DF497B">
      <w:pPr>
        <w:spacing w:before="240" w:after="240"/>
        <w:jc w:val="both"/>
        <w:rPr>
          <w:rFonts w:asciiTheme="minorHAnsi" w:hAnsiTheme="minorHAnsi"/>
        </w:rPr>
      </w:pPr>
      <w:proofErr w:type="spellStart"/>
      <w:r w:rsidRPr="00C071CA">
        <w:rPr>
          <w:rFonts w:asciiTheme="minorHAnsi" w:hAnsiTheme="minorHAnsi"/>
        </w:rPr>
        <w:t>Sigortalı’nın</w:t>
      </w:r>
      <w:proofErr w:type="spellEnd"/>
      <w:r w:rsidRPr="00C071CA">
        <w:rPr>
          <w:rFonts w:asciiTheme="minorHAnsi" w:hAnsiTheme="minorHAnsi"/>
        </w:rPr>
        <w:t>, acente tarafından yanlı</w:t>
      </w:r>
      <w:r w:rsidR="00B16773">
        <w:rPr>
          <w:rFonts w:asciiTheme="minorHAnsi" w:hAnsiTheme="minorHAnsi"/>
        </w:rPr>
        <w:t>ş</w:t>
      </w:r>
      <w:r w:rsidRPr="00C071CA">
        <w:rPr>
          <w:rFonts w:asciiTheme="minorHAnsi" w:hAnsiTheme="minorHAnsi"/>
        </w:rPr>
        <w:t>, eksik veya yapılmamı</w:t>
      </w:r>
      <w:r w:rsidR="00B16773">
        <w:rPr>
          <w:rFonts w:asciiTheme="minorHAnsi" w:hAnsiTheme="minorHAnsi"/>
        </w:rPr>
        <w:t>ş</w:t>
      </w:r>
      <w:r w:rsidRPr="00C071CA">
        <w:rPr>
          <w:rFonts w:asciiTheme="minorHAnsi" w:hAnsiTheme="minorHAnsi"/>
        </w:rPr>
        <w:t xml:space="preserve"> rezervasyondan kaynaklanan</w:t>
      </w:r>
      <w:r>
        <w:rPr>
          <w:rFonts w:asciiTheme="minorHAnsi" w:hAnsiTheme="minorHAnsi"/>
        </w:rPr>
        <w:t xml:space="preserve"> </w:t>
      </w:r>
      <w:r w:rsidRPr="00C071CA">
        <w:rPr>
          <w:rFonts w:asciiTheme="minorHAnsi" w:hAnsiTheme="minorHAnsi"/>
        </w:rPr>
        <w:t>herhangi bir maddi ha</w:t>
      </w:r>
      <w:r w:rsidR="00604C98">
        <w:rPr>
          <w:rFonts w:asciiTheme="minorHAnsi" w:hAnsiTheme="minorHAnsi"/>
        </w:rPr>
        <w:t xml:space="preserve">sara maruz kalması durumunda </w:t>
      </w:r>
      <w:proofErr w:type="spellStart"/>
      <w:r w:rsidR="00604C98">
        <w:rPr>
          <w:rFonts w:asciiTheme="minorHAnsi" w:hAnsiTheme="minorHAnsi"/>
        </w:rPr>
        <w:t>Asistans</w:t>
      </w:r>
      <w:proofErr w:type="spellEnd"/>
      <w:r w:rsidR="00604C98">
        <w:rPr>
          <w:rFonts w:asciiTheme="minorHAnsi" w:hAnsiTheme="minorHAnsi"/>
        </w:rPr>
        <w:t xml:space="preserve"> Firması</w:t>
      </w:r>
      <w:r w:rsidRPr="00C071CA">
        <w:rPr>
          <w:rFonts w:asciiTheme="minorHAnsi" w:hAnsiTheme="minorHAnsi"/>
        </w:rPr>
        <w:t xml:space="preserve">, </w:t>
      </w:r>
      <w:proofErr w:type="spellStart"/>
      <w:r w:rsidRPr="00C071CA">
        <w:rPr>
          <w:rFonts w:asciiTheme="minorHAnsi" w:hAnsiTheme="minorHAnsi"/>
        </w:rPr>
        <w:t>Sigortalı’nın</w:t>
      </w:r>
      <w:proofErr w:type="spellEnd"/>
      <w:r w:rsidRPr="00C071CA">
        <w:rPr>
          <w:rFonts w:asciiTheme="minorHAnsi" w:hAnsiTheme="minorHAnsi"/>
        </w:rPr>
        <w:t xml:space="preserve"> bu hasarını temin</w:t>
      </w:r>
      <w:r>
        <w:rPr>
          <w:rFonts w:asciiTheme="minorHAnsi" w:hAnsiTheme="minorHAnsi"/>
        </w:rPr>
        <w:t xml:space="preserve"> </w:t>
      </w:r>
      <w:r w:rsidRPr="00C071CA">
        <w:rPr>
          <w:rFonts w:asciiTheme="minorHAnsi" w:hAnsiTheme="minorHAnsi"/>
        </w:rPr>
        <w:t>edecektir.</w:t>
      </w:r>
      <w:r w:rsidR="00B16773">
        <w:rPr>
          <w:rFonts w:asciiTheme="minorHAnsi" w:hAnsiTheme="minorHAnsi"/>
        </w:rPr>
        <w:t xml:space="preserve"> </w:t>
      </w:r>
      <w:r w:rsidRPr="00C071CA">
        <w:rPr>
          <w:rFonts w:asciiTheme="minorHAnsi" w:hAnsiTheme="minorHAnsi"/>
        </w:rPr>
        <w:t>Sigorta süresince geçerli olan bu teminatın limiti 1.200 EUR ile sınırlıdır.</w:t>
      </w:r>
      <w:r w:rsidR="00B16773">
        <w:rPr>
          <w:rFonts w:asciiTheme="minorHAnsi" w:hAnsiTheme="minorHAnsi"/>
        </w:rPr>
        <w:t xml:space="preserve"> </w:t>
      </w:r>
      <w:r w:rsidRPr="00C071CA">
        <w:rPr>
          <w:rFonts w:asciiTheme="minorHAnsi" w:hAnsiTheme="minorHAnsi"/>
        </w:rPr>
        <w:t>Kusurlu olan 3.ki</w:t>
      </w:r>
      <w:r w:rsidR="00B16773">
        <w:rPr>
          <w:rFonts w:asciiTheme="minorHAnsi" w:hAnsiTheme="minorHAnsi"/>
        </w:rPr>
        <w:t>ş</w:t>
      </w:r>
      <w:r w:rsidRPr="00C071CA">
        <w:rPr>
          <w:rFonts w:asciiTheme="minorHAnsi" w:hAnsiTheme="minorHAnsi"/>
        </w:rPr>
        <w:t>ilere kar</w:t>
      </w:r>
      <w:r w:rsidR="00B16773">
        <w:rPr>
          <w:rFonts w:asciiTheme="minorHAnsi" w:hAnsiTheme="minorHAnsi"/>
        </w:rPr>
        <w:t>ş</w:t>
      </w:r>
      <w:r w:rsidRPr="00C071CA">
        <w:rPr>
          <w:rFonts w:asciiTheme="minorHAnsi" w:hAnsiTheme="minorHAnsi"/>
        </w:rPr>
        <w:t>ı her türlü rücu hakkı saklıdır.</w:t>
      </w:r>
      <w:r w:rsidR="00B16773">
        <w:rPr>
          <w:rFonts w:asciiTheme="minorHAnsi" w:hAnsiTheme="minorHAnsi"/>
        </w:rPr>
        <w:t xml:space="preserve"> </w:t>
      </w:r>
    </w:p>
    <w:p w:rsidR="00D015E6" w:rsidRDefault="00D015E6" w:rsidP="00DF497B">
      <w:pPr>
        <w:spacing w:before="240" w:after="240"/>
        <w:jc w:val="both"/>
        <w:rPr>
          <w:rFonts w:asciiTheme="minorHAnsi" w:hAnsiTheme="minorHAnsi"/>
        </w:rPr>
      </w:pPr>
    </w:p>
    <w:p w:rsidR="00D015E6" w:rsidRDefault="00D015E6" w:rsidP="00DF497B">
      <w:pPr>
        <w:spacing w:before="240" w:after="240"/>
        <w:jc w:val="both"/>
        <w:rPr>
          <w:rFonts w:asciiTheme="minorHAnsi" w:hAnsiTheme="minorHAnsi"/>
        </w:rPr>
      </w:pPr>
    </w:p>
    <w:p w:rsidR="00C071CA" w:rsidRPr="004F3CF4" w:rsidRDefault="00C071CA" w:rsidP="00DF497B">
      <w:pPr>
        <w:spacing w:before="240" w:after="240"/>
        <w:jc w:val="both"/>
        <w:rPr>
          <w:rFonts w:asciiTheme="minorHAnsi" w:hAnsiTheme="minorHAnsi"/>
          <w:b/>
          <w:i/>
        </w:rPr>
      </w:pPr>
      <w:r w:rsidRPr="004F3CF4">
        <w:rPr>
          <w:rFonts w:asciiTheme="minorHAnsi" w:hAnsiTheme="minorHAnsi"/>
          <w:b/>
          <w:i/>
        </w:rPr>
        <w:lastRenderedPageBreak/>
        <w:t>Rezervasyon Garant</w:t>
      </w:r>
      <w:r w:rsidR="008D432C">
        <w:rPr>
          <w:rFonts w:asciiTheme="minorHAnsi" w:hAnsiTheme="minorHAnsi"/>
          <w:b/>
          <w:i/>
        </w:rPr>
        <w:t xml:space="preserve">isi teminatı için </w:t>
      </w:r>
      <w:r w:rsidR="008D432C" w:rsidRPr="008D432C">
        <w:rPr>
          <w:rFonts w:asciiTheme="minorHAnsi" w:hAnsiTheme="minorHAnsi"/>
          <w:b/>
        </w:rPr>
        <w:t>ASİSTANS FİRMASI</w:t>
      </w:r>
      <w:r w:rsidR="008D432C" w:rsidRPr="004F3CF4">
        <w:rPr>
          <w:rFonts w:asciiTheme="minorHAnsi" w:hAnsiTheme="minorHAnsi"/>
          <w:b/>
          <w:i/>
        </w:rPr>
        <w:t xml:space="preserve"> </w:t>
      </w:r>
      <w:r w:rsidRPr="004F3CF4">
        <w:rPr>
          <w:rFonts w:asciiTheme="minorHAnsi" w:hAnsiTheme="minorHAnsi"/>
          <w:b/>
          <w:i/>
        </w:rPr>
        <w:t>tarafından</w:t>
      </w:r>
      <w:r w:rsidR="00B16773" w:rsidRPr="004F3CF4">
        <w:rPr>
          <w:rFonts w:asciiTheme="minorHAnsi" w:hAnsiTheme="minorHAnsi"/>
          <w:b/>
          <w:i/>
        </w:rPr>
        <w:t xml:space="preserve"> </w:t>
      </w:r>
      <w:r w:rsidRPr="004F3CF4">
        <w:rPr>
          <w:rFonts w:asciiTheme="minorHAnsi" w:hAnsiTheme="minorHAnsi"/>
          <w:b/>
          <w:i/>
        </w:rPr>
        <w:t>İstenecek evraklar:</w:t>
      </w:r>
    </w:p>
    <w:p w:rsidR="00C071CA" w:rsidRPr="00C071CA" w:rsidRDefault="00C071CA" w:rsidP="00DF497B">
      <w:pPr>
        <w:autoSpaceDE w:val="0"/>
        <w:autoSpaceDN w:val="0"/>
        <w:adjustRightInd w:val="0"/>
        <w:spacing w:before="240" w:after="240"/>
        <w:rPr>
          <w:rFonts w:asciiTheme="minorHAnsi" w:hAnsiTheme="minorHAnsi"/>
        </w:rPr>
      </w:pPr>
      <w:r w:rsidRPr="00C071CA">
        <w:rPr>
          <w:rFonts w:asciiTheme="minorHAnsi" w:hAnsiTheme="minorHAnsi"/>
        </w:rPr>
        <w:t>• Yapılan rezervasyona ili</w:t>
      </w:r>
      <w:r w:rsidR="00B16773">
        <w:rPr>
          <w:rFonts w:asciiTheme="minorHAnsi" w:hAnsiTheme="minorHAnsi"/>
        </w:rPr>
        <w:t>ş</w:t>
      </w:r>
      <w:r w:rsidRPr="00C071CA">
        <w:rPr>
          <w:rFonts w:asciiTheme="minorHAnsi" w:hAnsiTheme="minorHAnsi"/>
        </w:rPr>
        <w:t>kin sözle</w:t>
      </w:r>
      <w:r w:rsidR="00B16773">
        <w:rPr>
          <w:rFonts w:asciiTheme="minorHAnsi" w:hAnsiTheme="minorHAnsi"/>
        </w:rPr>
        <w:t>ş</w:t>
      </w:r>
      <w:r w:rsidRPr="00C071CA">
        <w:rPr>
          <w:rFonts w:asciiTheme="minorHAnsi" w:hAnsiTheme="minorHAnsi"/>
        </w:rPr>
        <w:t>me/</w:t>
      </w:r>
      <w:proofErr w:type="spellStart"/>
      <w:r w:rsidRPr="00C071CA">
        <w:rPr>
          <w:rFonts w:asciiTheme="minorHAnsi" w:hAnsiTheme="minorHAnsi"/>
        </w:rPr>
        <w:t>voucher</w:t>
      </w:r>
      <w:proofErr w:type="spellEnd"/>
    </w:p>
    <w:p w:rsidR="00C071CA" w:rsidRPr="00C071CA" w:rsidRDefault="00C071CA" w:rsidP="00DF497B">
      <w:pPr>
        <w:autoSpaceDE w:val="0"/>
        <w:autoSpaceDN w:val="0"/>
        <w:adjustRightInd w:val="0"/>
        <w:spacing w:before="240" w:after="240"/>
        <w:rPr>
          <w:rFonts w:asciiTheme="minorHAnsi" w:hAnsiTheme="minorHAnsi"/>
        </w:rPr>
      </w:pPr>
      <w:r w:rsidRPr="00C071CA">
        <w:rPr>
          <w:rFonts w:asciiTheme="minorHAnsi" w:hAnsiTheme="minorHAnsi"/>
        </w:rPr>
        <w:t>• Acenteye rezervasyon ile ilgili yapılan ödemeye ili</w:t>
      </w:r>
      <w:r w:rsidR="00B16773">
        <w:rPr>
          <w:rFonts w:asciiTheme="minorHAnsi" w:hAnsiTheme="minorHAnsi"/>
        </w:rPr>
        <w:t>ş</w:t>
      </w:r>
      <w:r w:rsidRPr="00C071CA">
        <w:rPr>
          <w:rFonts w:asciiTheme="minorHAnsi" w:hAnsiTheme="minorHAnsi"/>
        </w:rPr>
        <w:t>kin fatura</w:t>
      </w:r>
    </w:p>
    <w:p w:rsidR="00C071CA" w:rsidRPr="00C071CA" w:rsidRDefault="00C071CA" w:rsidP="00DF497B">
      <w:pPr>
        <w:autoSpaceDE w:val="0"/>
        <w:autoSpaceDN w:val="0"/>
        <w:adjustRightInd w:val="0"/>
        <w:spacing w:before="240" w:after="240"/>
        <w:rPr>
          <w:rFonts w:asciiTheme="minorHAnsi" w:hAnsiTheme="minorHAnsi"/>
        </w:rPr>
      </w:pPr>
      <w:r w:rsidRPr="00C071CA">
        <w:rPr>
          <w:rFonts w:asciiTheme="minorHAnsi" w:hAnsiTheme="minorHAnsi"/>
        </w:rPr>
        <w:t>• Acentenin kusuruna ili</w:t>
      </w:r>
      <w:r w:rsidR="00B16773">
        <w:rPr>
          <w:rFonts w:asciiTheme="minorHAnsi" w:hAnsiTheme="minorHAnsi"/>
        </w:rPr>
        <w:t>ş</w:t>
      </w:r>
      <w:r w:rsidRPr="00C071CA">
        <w:rPr>
          <w:rFonts w:asciiTheme="minorHAnsi" w:hAnsiTheme="minorHAnsi"/>
        </w:rPr>
        <w:t>kin geri ödeme yapıp yapmadığına dair (</w:t>
      </w:r>
      <w:proofErr w:type="spellStart"/>
      <w:r w:rsidRPr="00C071CA">
        <w:rPr>
          <w:rFonts w:asciiTheme="minorHAnsi" w:hAnsiTheme="minorHAnsi"/>
        </w:rPr>
        <w:t>no-show</w:t>
      </w:r>
      <w:proofErr w:type="spellEnd"/>
      <w:r w:rsidRPr="00C071CA">
        <w:rPr>
          <w:rFonts w:asciiTheme="minorHAnsi" w:hAnsiTheme="minorHAnsi"/>
        </w:rPr>
        <w:t xml:space="preserve"> yazısı) imza</w:t>
      </w:r>
      <w:r w:rsidR="00B16773">
        <w:rPr>
          <w:rFonts w:asciiTheme="minorHAnsi" w:hAnsiTheme="minorHAnsi"/>
        </w:rPr>
        <w:t xml:space="preserve"> </w:t>
      </w:r>
      <w:r w:rsidRPr="00C071CA">
        <w:rPr>
          <w:rFonts w:asciiTheme="minorHAnsi" w:hAnsiTheme="minorHAnsi"/>
        </w:rPr>
        <w:t>ka</w:t>
      </w:r>
      <w:r w:rsidR="00B16773">
        <w:rPr>
          <w:rFonts w:asciiTheme="minorHAnsi" w:hAnsiTheme="minorHAnsi"/>
        </w:rPr>
        <w:t>ş</w:t>
      </w:r>
      <w:r w:rsidRPr="00C071CA">
        <w:rPr>
          <w:rFonts w:asciiTheme="minorHAnsi" w:hAnsiTheme="minorHAnsi"/>
        </w:rPr>
        <w:t>eli</w:t>
      </w:r>
      <w:r>
        <w:rPr>
          <w:rFonts w:asciiTheme="minorHAnsi" w:hAnsiTheme="minorHAnsi"/>
        </w:rPr>
        <w:t xml:space="preserve"> </w:t>
      </w:r>
      <w:r w:rsidRPr="00C071CA">
        <w:rPr>
          <w:rFonts w:asciiTheme="minorHAnsi" w:hAnsiTheme="minorHAnsi"/>
        </w:rPr>
        <w:t>belge</w:t>
      </w:r>
    </w:p>
    <w:p w:rsidR="00C071CA" w:rsidRPr="00C071CA" w:rsidRDefault="00C071CA" w:rsidP="00DF497B">
      <w:pPr>
        <w:autoSpaceDE w:val="0"/>
        <w:autoSpaceDN w:val="0"/>
        <w:adjustRightInd w:val="0"/>
        <w:spacing w:before="240" w:after="240"/>
        <w:rPr>
          <w:rFonts w:asciiTheme="minorHAnsi" w:hAnsiTheme="minorHAnsi"/>
        </w:rPr>
      </w:pPr>
      <w:r w:rsidRPr="00C071CA">
        <w:rPr>
          <w:rFonts w:asciiTheme="minorHAnsi" w:hAnsiTheme="minorHAnsi"/>
        </w:rPr>
        <w:t>• Sigortalının acente kusurunu açıkça anlattığı beyanı ve ödemek durumunda kaldığı maddi</w:t>
      </w:r>
      <w:r>
        <w:rPr>
          <w:rFonts w:asciiTheme="minorHAnsi" w:hAnsiTheme="minorHAnsi"/>
        </w:rPr>
        <w:t xml:space="preserve"> </w:t>
      </w:r>
      <w:r w:rsidRPr="00C071CA">
        <w:rPr>
          <w:rFonts w:asciiTheme="minorHAnsi" w:hAnsiTheme="minorHAnsi"/>
        </w:rPr>
        <w:t>kaybına ili</w:t>
      </w:r>
      <w:r w:rsidR="00B16773">
        <w:rPr>
          <w:rFonts w:asciiTheme="minorHAnsi" w:hAnsiTheme="minorHAnsi"/>
        </w:rPr>
        <w:t>ş</w:t>
      </w:r>
      <w:r w:rsidRPr="00C071CA">
        <w:rPr>
          <w:rFonts w:asciiTheme="minorHAnsi" w:hAnsiTheme="minorHAnsi"/>
        </w:rPr>
        <w:t>kin belge</w:t>
      </w:r>
    </w:p>
    <w:p w:rsidR="002C5C92" w:rsidRPr="00FD2292" w:rsidRDefault="002C5C92" w:rsidP="00DF497B">
      <w:pPr>
        <w:spacing w:before="240" w:after="240"/>
        <w:jc w:val="both"/>
        <w:rPr>
          <w:rFonts w:asciiTheme="minorHAnsi" w:hAnsiTheme="minorHAnsi"/>
          <w:b/>
        </w:rPr>
      </w:pPr>
    </w:p>
    <w:p w:rsidR="00100147" w:rsidRPr="00FD2292" w:rsidRDefault="00100147" w:rsidP="00DF497B">
      <w:pPr>
        <w:keepNext/>
        <w:pBdr>
          <w:bottom w:val="thickThinSmallGap" w:sz="24" w:space="1" w:color="auto"/>
        </w:pBdr>
        <w:tabs>
          <w:tab w:val="left" w:pos="5103"/>
        </w:tabs>
        <w:spacing w:before="240" w:after="240"/>
        <w:jc w:val="both"/>
        <w:outlineLvl w:val="3"/>
        <w:rPr>
          <w:rFonts w:asciiTheme="minorHAnsi" w:hAnsiTheme="minorHAnsi" w:cs="Arial"/>
          <w:b/>
          <w:lang w:eastAsia="en-US"/>
        </w:rPr>
      </w:pPr>
      <w:r w:rsidRPr="00FD2292">
        <w:rPr>
          <w:rFonts w:asciiTheme="minorHAnsi" w:hAnsiTheme="minorHAnsi" w:cs="Arial"/>
          <w:b/>
          <w:bCs/>
        </w:rPr>
        <w:t>BÖLÜM III – TEMİNAT DIŞI KALAN HALLER</w:t>
      </w:r>
    </w:p>
    <w:p w:rsidR="00D53C52" w:rsidRPr="00FD2292" w:rsidRDefault="009118B6" w:rsidP="00DF497B">
      <w:pPr>
        <w:widowControl w:val="0"/>
        <w:autoSpaceDE w:val="0"/>
        <w:autoSpaceDN w:val="0"/>
        <w:adjustRightInd w:val="0"/>
        <w:spacing w:before="240" w:after="240"/>
        <w:ind w:right="51"/>
        <w:jc w:val="both"/>
        <w:rPr>
          <w:rFonts w:asciiTheme="minorHAnsi" w:hAnsiTheme="minorHAnsi" w:cs="Arial"/>
        </w:rPr>
      </w:pPr>
      <w:r w:rsidRPr="00FD2292">
        <w:rPr>
          <w:rFonts w:asciiTheme="minorHAnsi" w:hAnsiTheme="minorHAnsi"/>
        </w:rPr>
        <w:t>Seyahat Sağlık Sigortası Genel Şartlarında belirtilmiş olan teminat dışı kalan hallerden başka, aşağıda belirtilen durumlar iş bu Sigorta Sözleşmesi teminatlarının dışındadır.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Bu poliçe kapsamında talepte bulunulan </w:t>
      </w:r>
      <w:proofErr w:type="spellStart"/>
      <w:r w:rsidRPr="00FD2292">
        <w:rPr>
          <w:rFonts w:asciiTheme="minorHAnsi" w:hAnsiTheme="minorHAnsi" w:cs="Arial"/>
        </w:rPr>
        <w:t>Sigortalı’nın</w:t>
      </w:r>
      <w:proofErr w:type="spellEnd"/>
      <w:r w:rsidRPr="00FD2292">
        <w:rPr>
          <w:rFonts w:asciiTheme="minorHAnsi" w:hAnsiTheme="minorHAnsi" w:cs="Arial"/>
        </w:rPr>
        <w:t xml:space="preserve"> hileli ve kasıtlı hareketleri,</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Sel, seylap, deprem, volkanik patlamalar, heyelan, fırtına, meteor düşmesi </w:t>
      </w:r>
      <w:proofErr w:type="spellStart"/>
      <w:r w:rsidRPr="00FD2292">
        <w:rPr>
          <w:rFonts w:asciiTheme="minorHAnsi" w:hAnsiTheme="minorHAnsi" w:cs="Arial"/>
        </w:rPr>
        <w:t>v.b</w:t>
      </w:r>
      <w:proofErr w:type="spellEnd"/>
      <w:r w:rsidRPr="00FD2292">
        <w:rPr>
          <w:rFonts w:asciiTheme="minorHAnsi" w:hAnsiTheme="minorHAnsi" w:cs="Arial"/>
        </w:rPr>
        <w:t>. doğal afetler sonucu ortaya çıkan zararlar,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Harp veya harp niteliğindeki </w:t>
      </w:r>
      <w:proofErr w:type="gramStart"/>
      <w:r w:rsidRPr="00FD2292">
        <w:rPr>
          <w:rFonts w:asciiTheme="minorHAnsi" w:hAnsiTheme="minorHAnsi" w:cs="Arial"/>
        </w:rPr>
        <w:t>harekat</w:t>
      </w:r>
      <w:proofErr w:type="gramEnd"/>
      <w:r w:rsidRPr="00FD2292">
        <w:rPr>
          <w:rFonts w:asciiTheme="minorHAnsi" w:hAnsiTheme="minorHAnsi" w:cs="Arial"/>
        </w:rPr>
        <w:t>, ihtilal, isyan, ayaklanma, terörist aktiviteler ve bunlardan doğan iç kargaşalıklar,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3713 sayılı Terörle Mücadele Kanunu’nda belirtilen terör eylemleri ve sabotaj ve bunları önlemek ve etkilerini azaltmak amacıyla yetkili organlar tarafından yapılan müdahaleler,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Nükleer rizikolar veya nükleer, biyolojik ve</w:t>
      </w:r>
      <w:r w:rsidR="000E57E3">
        <w:rPr>
          <w:rFonts w:asciiTheme="minorHAnsi" w:hAnsiTheme="minorHAnsi" w:cs="Arial"/>
        </w:rPr>
        <w:t xml:space="preserve"> kimyasal silah kullanımı veya </w:t>
      </w:r>
      <w:r w:rsidRPr="00FD2292">
        <w:rPr>
          <w:rFonts w:asciiTheme="minorHAnsi" w:hAnsiTheme="minorHAnsi" w:cs="Arial"/>
        </w:rPr>
        <w:t>nükleer, biyoloj</w:t>
      </w:r>
      <w:r w:rsidR="000E57E3">
        <w:rPr>
          <w:rFonts w:asciiTheme="minorHAnsi" w:hAnsiTheme="minorHAnsi" w:cs="Arial"/>
        </w:rPr>
        <w:t>ik ve kimyasal maddelerin açığa</w:t>
      </w:r>
      <w:r w:rsidRPr="00FD2292">
        <w:rPr>
          <w:rFonts w:asciiTheme="minorHAnsi" w:hAnsiTheme="minorHAnsi" w:cs="Arial"/>
        </w:rPr>
        <w:t xml:space="preserve"> çıkmasına neden olacak her türlü saldırı ve sabotaj,</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Silahlı kuvvetler veya güvenlik kuvvetleri veya örgütlerinin </w:t>
      </w:r>
      <w:proofErr w:type="gramStart"/>
      <w:r w:rsidRPr="00FD2292">
        <w:rPr>
          <w:rFonts w:asciiTheme="minorHAnsi" w:hAnsiTheme="minorHAnsi" w:cs="Arial"/>
        </w:rPr>
        <w:t>harekatı</w:t>
      </w:r>
      <w:proofErr w:type="gramEnd"/>
      <w:r w:rsidRPr="00FD2292">
        <w:rPr>
          <w:rFonts w:asciiTheme="minorHAnsi" w:hAnsiTheme="minorHAnsi" w:cs="Arial"/>
        </w:rPr>
        <w:t>,</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Tehlikede bulunan kişileri ve malları kurtarmak hali müstesna, </w:t>
      </w:r>
      <w:proofErr w:type="spellStart"/>
      <w:r w:rsidR="000E57E3">
        <w:rPr>
          <w:rFonts w:asciiTheme="minorHAnsi" w:hAnsiTheme="minorHAnsi" w:cs="Arial"/>
        </w:rPr>
        <w:t>Sigortalı’nın</w:t>
      </w:r>
      <w:proofErr w:type="spellEnd"/>
      <w:r w:rsidR="000E57E3">
        <w:rPr>
          <w:rFonts w:asciiTheme="minorHAnsi" w:hAnsiTheme="minorHAnsi" w:cs="Arial"/>
        </w:rPr>
        <w:t xml:space="preserve"> kendisi bile bile</w:t>
      </w:r>
      <w:r w:rsidRPr="00FD2292">
        <w:rPr>
          <w:rFonts w:asciiTheme="minorHAnsi" w:hAnsiTheme="minorHAnsi" w:cs="Arial"/>
        </w:rPr>
        <w:t xml:space="preserve"> ağır bir tehlikeye maruz bırakacak hareketlerde bulunması,</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Yolcu taşıma yetkisine sahip olmayan bir hava taşıtının ve </w:t>
      </w:r>
      <w:proofErr w:type="spellStart"/>
      <w:r w:rsidRPr="00FD2292">
        <w:rPr>
          <w:rFonts w:asciiTheme="minorHAnsi" w:hAnsiTheme="minorHAnsi" w:cs="Arial"/>
        </w:rPr>
        <w:t>heliopterlerin</w:t>
      </w:r>
      <w:proofErr w:type="spellEnd"/>
      <w:r w:rsidRPr="00FD2292">
        <w:rPr>
          <w:rFonts w:asciiTheme="minorHAnsi" w:hAnsiTheme="minorHAnsi" w:cs="Arial"/>
        </w:rPr>
        <w:t xml:space="preserve"> bir yolcu veya mürettebat sıfatıyla kullanılması, </w:t>
      </w:r>
      <w:proofErr w:type="spellStart"/>
      <w:r w:rsidRPr="00FD2292">
        <w:rPr>
          <w:rFonts w:asciiTheme="minorHAnsi" w:hAnsiTheme="minorHAnsi" w:cs="Arial"/>
        </w:rPr>
        <w:t>motorsiklet</w:t>
      </w:r>
      <w:proofErr w:type="spellEnd"/>
      <w:r w:rsidRPr="00FD2292">
        <w:rPr>
          <w:rFonts w:asciiTheme="minorHAnsi" w:hAnsiTheme="minorHAnsi" w:cs="Arial"/>
        </w:rPr>
        <w:t xml:space="preserve"> kullanımı,</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Seyahat b</w:t>
      </w:r>
      <w:r w:rsidR="000E57E3">
        <w:rPr>
          <w:rFonts w:asciiTheme="minorHAnsi" w:hAnsiTheme="minorHAnsi" w:cs="Arial"/>
        </w:rPr>
        <w:t xml:space="preserve">itiminde </w:t>
      </w:r>
      <w:proofErr w:type="gramStart"/>
      <w:r w:rsidR="000E57E3">
        <w:rPr>
          <w:rFonts w:asciiTheme="minorHAnsi" w:hAnsiTheme="minorHAnsi" w:cs="Arial"/>
        </w:rPr>
        <w:t>ikametgah</w:t>
      </w:r>
      <w:proofErr w:type="gramEnd"/>
      <w:r w:rsidR="000E57E3">
        <w:rPr>
          <w:rFonts w:asciiTheme="minorHAnsi" w:hAnsiTheme="minorHAnsi" w:cs="Arial"/>
        </w:rPr>
        <w:t xml:space="preserve"> iline dönüşü</w:t>
      </w:r>
      <w:r w:rsidRPr="00FD2292">
        <w:rPr>
          <w:rFonts w:asciiTheme="minorHAnsi" w:hAnsiTheme="minorHAnsi" w:cs="Arial"/>
        </w:rPr>
        <w:t xml:space="preserve"> takiben devam eden tedavi harcamaları,</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Hiç tedavi edilmemiş olsa dahi, başvuru tarihinde </w:t>
      </w:r>
      <w:proofErr w:type="spellStart"/>
      <w:r w:rsidRPr="00FD2292">
        <w:rPr>
          <w:rFonts w:asciiTheme="minorHAnsi" w:hAnsiTheme="minorHAnsi" w:cs="Arial"/>
        </w:rPr>
        <w:t>varolan</w:t>
      </w:r>
      <w:proofErr w:type="spellEnd"/>
      <w:r w:rsidRPr="00FD2292">
        <w:rPr>
          <w:rFonts w:asciiTheme="minorHAnsi" w:hAnsiTheme="minorHAnsi" w:cs="Arial"/>
        </w:rPr>
        <w:t xml:space="preserve"> ve/veya </w:t>
      </w:r>
      <w:proofErr w:type="spellStart"/>
      <w:r w:rsidRPr="00FD2292">
        <w:rPr>
          <w:rFonts w:asciiTheme="minorHAnsi" w:hAnsiTheme="minorHAnsi" w:cs="Arial"/>
        </w:rPr>
        <w:t>sigrota</w:t>
      </w:r>
      <w:proofErr w:type="spellEnd"/>
      <w:r w:rsidRPr="00FD2292">
        <w:rPr>
          <w:rFonts w:asciiTheme="minorHAnsi" w:hAnsiTheme="minorHAnsi" w:cs="Arial"/>
        </w:rPr>
        <w:t xml:space="preserve"> başlangıç tarihi öncesine dayanan tüm hastalıklar, kronik zeminde gelişen akut hastalık </w:t>
      </w:r>
      <w:proofErr w:type="spellStart"/>
      <w:r w:rsidRPr="00FD2292">
        <w:rPr>
          <w:rFonts w:asciiTheme="minorHAnsi" w:hAnsiTheme="minorHAnsi" w:cs="Arial"/>
        </w:rPr>
        <w:t>hecmeleri</w:t>
      </w:r>
      <w:proofErr w:type="spellEnd"/>
      <w:r w:rsidRPr="00FD2292">
        <w:rPr>
          <w:rFonts w:asciiTheme="minorHAnsi" w:hAnsiTheme="minorHAnsi" w:cs="Arial"/>
        </w:rPr>
        <w:t xml:space="preserve"> ve ko</w:t>
      </w:r>
      <w:r w:rsidR="000E57E3">
        <w:rPr>
          <w:rFonts w:asciiTheme="minorHAnsi" w:hAnsiTheme="minorHAnsi" w:cs="Arial"/>
        </w:rPr>
        <w:t>mplikasyonlara ait ortaya çıkan</w:t>
      </w:r>
      <w:r w:rsidRPr="00FD2292">
        <w:rPr>
          <w:rFonts w:asciiTheme="minorHAnsi" w:hAnsiTheme="minorHAnsi" w:cs="Arial"/>
        </w:rPr>
        <w:t xml:space="preserve"> masraflar (hastalık sonucu ölüm ve bu nedenle cenazenin ikametgaha geri gönderilmesi masrafları </w:t>
      </w:r>
      <w:proofErr w:type="gramStart"/>
      <w:r w:rsidRPr="00FD2292">
        <w:rPr>
          <w:rFonts w:asciiTheme="minorHAnsi" w:hAnsiTheme="minorHAnsi" w:cs="Arial"/>
        </w:rPr>
        <w:t>dahil</w:t>
      </w:r>
      <w:proofErr w:type="gramEnd"/>
      <w:r w:rsidRPr="00FD2292">
        <w:rPr>
          <w:rFonts w:asciiTheme="minorHAnsi" w:hAnsiTheme="minorHAnsi" w:cs="Arial"/>
        </w:rPr>
        <w:t xml:space="preserve">) </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Tanısı ileri yaşta konulsa dahi doğuştan gelen tüm hastalık ve sakatlıklar (doğumsal anormallikler, genetik bozukluklar), prematüreye ait giderler (</w:t>
      </w:r>
      <w:proofErr w:type="spellStart"/>
      <w:r w:rsidRPr="00FD2292">
        <w:rPr>
          <w:rFonts w:asciiTheme="minorHAnsi" w:hAnsiTheme="minorHAnsi" w:cs="Arial"/>
        </w:rPr>
        <w:t>küvöz</w:t>
      </w:r>
      <w:proofErr w:type="spellEnd"/>
      <w:r w:rsidRPr="00FD2292">
        <w:rPr>
          <w:rFonts w:asciiTheme="minorHAnsi" w:hAnsiTheme="minorHAnsi" w:cs="Arial"/>
        </w:rPr>
        <w:t xml:space="preserve"> bakımı </w:t>
      </w:r>
      <w:proofErr w:type="spellStart"/>
      <w:r w:rsidRPr="00FD2292">
        <w:rPr>
          <w:rFonts w:asciiTheme="minorHAnsi" w:hAnsiTheme="minorHAnsi" w:cs="Arial"/>
        </w:rPr>
        <w:t>v.s</w:t>
      </w:r>
      <w:proofErr w:type="spellEnd"/>
      <w:r w:rsidRPr="00FD2292">
        <w:rPr>
          <w:rFonts w:asciiTheme="minorHAnsi" w:hAnsiTheme="minorHAnsi" w:cs="Arial"/>
        </w:rPr>
        <w:t xml:space="preserve">.), motor ve </w:t>
      </w:r>
      <w:proofErr w:type="spellStart"/>
      <w:r w:rsidRPr="00FD2292">
        <w:rPr>
          <w:rFonts w:asciiTheme="minorHAnsi" w:hAnsiTheme="minorHAnsi" w:cs="Arial"/>
        </w:rPr>
        <w:t>mental</w:t>
      </w:r>
      <w:proofErr w:type="spellEnd"/>
      <w:r w:rsidRPr="00FD2292">
        <w:rPr>
          <w:rFonts w:asciiTheme="minorHAnsi" w:hAnsiTheme="minorHAnsi" w:cs="Arial"/>
        </w:rPr>
        <w:t xml:space="preserve"> gelişim bozukluğu (büyüme ve gel</w:t>
      </w:r>
      <w:r w:rsidR="000E57E3">
        <w:rPr>
          <w:rFonts w:asciiTheme="minorHAnsi" w:hAnsiTheme="minorHAnsi" w:cs="Arial"/>
        </w:rPr>
        <w:t>işme geriliği) ile ilgili rutin</w:t>
      </w:r>
      <w:r w:rsidRPr="00FD2292">
        <w:rPr>
          <w:rFonts w:asciiTheme="minorHAnsi" w:hAnsiTheme="minorHAnsi" w:cs="Arial"/>
        </w:rPr>
        <w:t xml:space="preserve"> veya </w:t>
      </w:r>
      <w:proofErr w:type="gramStart"/>
      <w:r w:rsidRPr="00FD2292">
        <w:rPr>
          <w:rFonts w:asciiTheme="minorHAnsi" w:hAnsiTheme="minorHAnsi" w:cs="Arial"/>
        </w:rPr>
        <w:t>spesifik</w:t>
      </w:r>
      <w:proofErr w:type="gramEnd"/>
      <w:r w:rsidRPr="00FD2292">
        <w:rPr>
          <w:rFonts w:asciiTheme="minorHAnsi" w:hAnsiTheme="minorHAnsi" w:cs="Arial"/>
        </w:rPr>
        <w:t xml:space="preserve"> her türlü tetkik ve tedavi gideri (</w:t>
      </w:r>
      <w:proofErr w:type="spellStart"/>
      <w:r w:rsidRPr="00FD2292">
        <w:rPr>
          <w:rFonts w:asciiTheme="minorHAnsi" w:hAnsiTheme="minorHAnsi" w:cs="Arial"/>
        </w:rPr>
        <w:t>Örn</w:t>
      </w:r>
      <w:proofErr w:type="spellEnd"/>
      <w:r w:rsidRPr="00FD2292">
        <w:rPr>
          <w:rFonts w:asciiTheme="minorHAnsi" w:hAnsiTheme="minorHAnsi" w:cs="Arial"/>
        </w:rPr>
        <w:t xml:space="preserve">. Genetik testler, her tür </w:t>
      </w:r>
      <w:proofErr w:type="spellStart"/>
      <w:r w:rsidRPr="00FD2292">
        <w:rPr>
          <w:rFonts w:asciiTheme="minorHAnsi" w:hAnsiTheme="minorHAnsi" w:cs="Arial"/>
        </w:rPr>
        <w:t>karyotip</w:t>
      </w:r>
      <w:proofErr w:type="spellEnd"/>
      <w:r w:rsidRPr="00FD2292">
        <w:rPr>
          <w:rFonts w:asciiTheme="minorHAnsi" w:hAnsiTheme="minorHAnsi" w:cs="Arial"/>
        </w:rPr>
        <w:t xml:space="preserve"> araştırması, hemoglobin </w:t>
      </w:r>
      <w:proofErr w:type="spellStart"/>
      <w:r w:rsidRPr="00FD2292">
        <w:rPr>
          <w:rFonts w:asciiTheme="minorHAnsi" w:hAnsiTheme="minorHAnsi" w:cs="Arial"/>
        </w:rPr>
        <w:t>elektroforezi</w:t>
      </w:r>
      <w:proofErr w:type="spellEnd"/>
      <w:r w:rsidRPr="00FD2292">
        <w:rPr>
          <w:rFonts w:asciiTheme="minorHAnsi" w:hAnsiTheme="minorHAnsi" w:cs="Arial"/>
        </w:rPr>
        <w:t xml:space="preserve">, </w:t>
      </w:r>
      <w:proofErr w:type="spellStart"/>
      <w:r w:rsidRPr="00FD2292">
        <w:rPr>
          <w:rFonts w:asciiTheme="minorHAnsi" w:hAnsiTheme="minorHAnsi" w:cs="Arial"/>
        </w:rPr>
        <w:t>fenilketonüri</w:t>
      </w:r>
      <w:proofErr w:type="spellEnd"/>
      <w:r w:rsidRPr="00FD2292">
        <w:rPr>
          <w:rFonts w:asciiTheme="minorHAnsi" w:hAnsiTheme="minorHAnsi" w:cs="Arial"/>
        </w:rPr>
        <w:t xml:space="preserve"> testleri, </w:t>
      </w:r>
      <w:proofErr w:type="spellStart"/>
      <w:r w:rsidRPr="00FD2292">
        <w:rPr>
          <w:rFonts w:asciiTheme="minorHAnsi" w:hAnsiTheme="minorHAnsi" w:cs="Arial"/>
        </w:rPr>
        <w:t>yenidoğan</w:t>
      </w:r>
      <w:proofErr w:type="spellEnd"/>
      <w:r w:rsidRPr="00FD2292">
        <w:rPr>
          <w:rFonts w:asciiTheme="minorHAnsi" w:hAnsiTheme="minorHAnsi" w:cs="Arial"/>
        </w:rPr>
        <w:t xml:space="preserve"> </w:t>
      </w:r>
      <w:proofErr w:type="spellStart"/>
      <w:r w:rsidRPr="00FD2292">
        <w:rPr>
          <w:rFonts w:asciiTheme="minorHAnsi" w:hAnsiTheme="minorHAnsi" w:cs="Arial"/>
        </w:rPr>
        <w:t>tiroid</w:t>
      </w:r>
      <w:proofErr w:type="spellEnd"/>
      <w:r w:rsidRPr="00FD2292">
        <w:rPr>
          <w:rFonts w:asciiTheme="minorHAnsi" w:hAnsiTheme="minorHAnsi" w:cs="Arial"/>
        </w:rPr>
        <w:t xml:space="preserve"> testleri, </w:t>
      </w:r>
      <w:r w:rsidRPr="00FD2292">
        <w:rPr>
          <w:rFonts w:asciiTheme="minorHAnsi" w:hAnsiTheme="minorHAnsi" w:cs="Arial"/>
        </w:rPr>
        <w:lastRenderedPageBreak/>
        <w:t xml:space="preserve">kalça USG, inmemiş ve </w:t>
      </w:r>
      <w:proofErr w:type="spellStart"/>
      <w:r w:rsidRPr="00FD2292">
        <w:rPr>
          <w:rFonts w:asciiTheme="minorHAnsi" w:hAnsiTheme="minorHAnsi" w:cs="Arial"/>
        </w:rPr>
        <w:t>retraktil</w:t>
      </w:r>
      <w:proofErr w:type="spellEnd"/>
      <w:r w:rsidRPr="00FD2292">
        <w:rPr>
          <w:rFonts w:asciiTheme="minorHAnsi" w:hAnsiTheme="minorHAnsi" w:cs="Arial"/>
        </w:rPr>
        <w:t xml:space="preserve"> testis, </w:t>
      </w:r>
      <w:proofErr w:type="spellStart"/>
      <w:r w:rsidRPr="00FD2292">
        <w:rPr>
          <w:rFonts w:asciiTheme="minorHAnsi" w:hAnsiTheme="minorHAnsi" w:cs="Arial"/>
        </w:rPr>
        <w:t>polikistik</w:t>
      </w:r>
      <w:proofErr w:type="spellEnd"/>
      <w:r w:rsidRPr="00FD2292">
        <w:rPr>
          <w:rFonts w:asciiTheme="minorHAnsi" w:hAnsiTheme="minorHAnsi" w:cs="Arial"/>
        </w:rPr>
        <w:t xml:space="preserve"> böbrek, </w:t>
      </w:r>
      <w:proofErr w:type="spellStart"/>
      <w:r w:rsidRPr="00FD2292">
        <w:rPr>
          <w:rFonts w:asciiTheme="minorHAnsi" w:hAnsiTheme="minorHAnsi" w:cs="Arial"/>
        </w:rPr>
        <w:t>veziko</w:t>
      </w:r>
      <w:proofErr w:type="spellEnd"/>
      <w:r w:rsidRPr="00FD2292">
        <w:rPr>
          <w:rFonts w:asciiTheme="minorHAnsi" w:hAnsiTheme="minorHAnsi" w:cs="Arial"/>
        </w:rPr>
        <w:t xml:space="preserve"> </w:t>
      </w:r>
      <w:proofErr w:type="spellStart"/>
      <w:r w:rsidRPr="00FD2292">
        <w:rPr>
          <w:rFonts w:asciiTheme="minorHAnsi" w:hAnsiTheme="minorHAnsi" w:cs="Arial"/>
        </w:rPr>
        <w:t>üreteral</w:t>
      </w:r>
      <w:proofErr w:type="spellEnd"/>
      <w:r w:rsidRPr="00FD2292">
        <w:rPr>
          <w:rFonts w:asciiTheme="minorHAnsi" w:hAnsiTheme="minorHAnsi" w:cs="Arial"/>
        </w:rPr>
        <w:t xml:space="preserve"> </w:t>
      </w:r>
      <w:proofErr w:type="spellStart"/>
      <w:r w:rsidRPr="00FD2292">
        <w:rPr>
          <w:rFonts w:asciiTheme="minorHAnsi" w:hAnsiTheme="minorHAnsi" w:cs="Arial"/>
        </w:rPr>
        <w:t>reflü</w:t>
      </w:r>
      <w:proofErr w:type="spellEnd"/>
      <w:r w:rsidRPr="00FD2292">
        <w:rPr>
          <w:rFonts w:asciiTheme="minorHAnsi" w:hAnsiTheme="minorHAnsi" w:cs="Arial"/>
        </w:rPr>
        <w:t xml:space="preserve">-VUR,  </w:t>
      </w:r>
      <w:proofErr w:type="spellStart"/>
      <w:r w:rsidRPr="00FD2292">
        <w:rPr>
          <w:rFonts w:asciiTheme="minorHAnsi" w:hAnsiTheme="minorHAnsi" w:cs="Arial"/>
        </w:rPr>
        <w:t>v.b</w:t>
      </w:r>
      <w:proofErr w:type="spellEnd"/>
      <w:r w:rsidRPr="00FD2292">
        <w:rPr>
          <w:rFonts w:asciiTheme="minorHAnsi" w:hAnsiTheme="minorHAnsi" w:cs="Arial"/>
        </w:rPr>
        <w:t>.)</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Hamilelik ve </w:t>
      </w:r>
      <w:proofErr w:type="gramStart"/>
      <w:r w:rsidRPr="00FD2292">
        <w:rPr>
          <w:rFonts w:asciiTheme="minorHAnsi" w:hAnsiTheme="minorHAnsi" w:cs="Arial"/>
        </w:rPr>
        <w:t>komplikasyonları</w:t>
      </w:r>
      <w:proofErr w:type="gramEnd"/>
      <w:r w:rsidRPr="00FD2292">
        <w:rPr>
          <w:rFonts w:asciiTheme="minorHAnsi" w:hAnsiTheme="minorHAnsi" w:cs="Arial"/>
        </w:rPr>
        <w:t xml:space="preserve"> ile ilgili her türlü sağlık harcaması,</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Ko</w:t>
      </w:r>
      <w:r w:rsidR="000E57E3">
        <w:rPr>
          <w:rFonts w:asciiTheme="minorHAnsi" w:hAnsiTheme="minorHAnsi" w:cs="Arial"/>
        </w:rPr>
        <w:t xml:space="preserve">rdon Kanı alımı, saklanması ve Kordon kanı bankasına </w:t>
      </w:r>
      <w:r w:rsidRPr="00FD2292">
        <w:rPr>
          <w:rFonts w:asciiTheme="minorHAnsi" w:hAnsiTheme="minorHAnsi" w:cs="Arial"/>
        </w:rPr>
        <w:t xml:space="preserve">ilişkin </w:t>
      </w:r>
      <w:proofErr w:type="spellStart"/>
      <w:r w:rsidRPr="00FD2292">
        <w:rPr>
          <w:rFonts w:asciiTheme="minorHAnsi" w:hAnsiTheme="minorHAnsi" w:cs="Arial"/>
        </w:rPr>
        <w:t>hertür</w:t>
      </w:r>
      <w:proofErr w:type="spellEnd"/>
      <w:r w:rsidRPr="00FD2292">
        <w:rPr>
          <w:rFonts w:asciiTheme="minorHAnsi" w:hAnsiTheme="minorHAnsi" w:cs="Arial"/>
        </w:rPr>
        <w:t xml:space="preserve"> gider, </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Resmen ilan edilmiş bulunan salgın hastalıklar</w:t>
      </w:r>
      <w:r w:rsidR="000E57E3">
        <w:rPr>
          <w:rFonts w:asciiTheme="minorHAnsi" w:hAnsiTheme="minorHAnsi" w:cs="Arial"/>
        </w:rPr>
        <w:t xml:space="preserve"> (kolera, sıtma </w:t>
      </w:r>
      <w:proofErr w:type="spellStart"/>
      <w:r w:rsidR="000E57E3">
        <w:rPr>
          <w:rFonts w:asciiTheme="minorHAnsi" w:hAnsiTheme="minorHAnsi" w:cs="Arial"/>
        </w:rPr>
        <w:t>v.b</w:t>
      </w:r>
      <w:proofErr w:type="spellEnd"/>
      <w:r w:rsidR="000E57E3">
        <w:rPr>
          <w:rFonts w:asciiTheme="minorHAnsi" w:hAnsiTheme="minorHAnsi" w:cs="Arial"/>
        </w:rPr>
        <w:t>.), AIDS ve AIDS’e bağlı</w:t>
      </w:r>
      <w:r w:rsidRPr="00FD2292">
        <w:rPr>
          <w:rFonts w:asciiTheme="minorHAnsi" w:hAnsiTheme="minorHAnsi" w:cs="Arial"/>
        </w:rPr>
        <w:t xml:space="preserve"> hastalıklar ile ilgili olan her türlü test, tahlil masra</w:t>
      </w:r>
      <w:r w:rsidR="000E57E3">
        <w:rPr>
          <w:rFonts w:asciiTheme="minorHAnsi" w:hAnsiTheme="minorHAnsi" w:cs="Arial"/>
        </w:rPr>
        <w:t xml:space="preserve">fları ve gerekli tedaviler ile </w:t>
      </w:r>
      <w:r w:rsidRPr="00FD2292">
        <w:rPr>
          <w:rFonts w:asciiTheme="minorHAnsi" w:hAnsiTheme="minorHAnsi" w:cs="Arial"/>
        </w:rPr>
        <w:t>HIV virüsünün neden olacağı tüm hastalıklar,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Özel hemşire giderleri,</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Koltuk değneği, </w:t>
      </w:r>
      <w:proofErr w:type="spellStart"/>
      <w:r w:rsidRPr="00FD2292">
        <w:rPr>
          <w:rFonts w:asciiTheme="minorHAnsi" w:hAnsiTheme="minorHAnsi" w:cs="Arial"/>
        </w:rPr>
        <w:t>tekerlerkli</w:t>
      </w:r>
      <w:proofErr w:type="spellEnd"/>
      <w:r w:rsidRPr="00FD2292">
        <w:rPr>
          <w:rFonts w:asciiTheme="minorHAnsi" w:hAnsiTheme="minorHAnsi" w:cs="Arial"/>
        </w:rPr>
        <w:t xml:space="preserve"> sandalye, korseler, ortopedik ayakkabı, tabanlık, bot,  terlik, buz kesesi, </w:t>
      </w:r>
      <w:proofErr w:type="spellStart"/>
      <w:r w:rsidRPr="00FD2292">
        <w:rPr>
          <w:rFonts w:asciiTheme="minorHAnsi" w:hAnsiTheme="minorHAnsi" w:cs="Arial"/>
        </w:rPr>
        <w:t>eskar</w:t>
      </w:r>
      <w:proofErr w:type="spellEnd"/>
      <w:r w:rsidRPr="00FD2292">
        <w:rPr>
          <w:rFonts w:asciiTheme="minorHAnsi" w:hAnsiTheme="minorHAnsi" w:cs="Arial"/>
        </w:rPr>
        <w:t xml:space="preserve"> simidi ve her türlü ortopedik destekleyici ile işitme cihazı giderler her türlü yardımcı tıbbi alet ve malzeme (uyku </w:t>
      </w:r>
      <w:proofErr w:type="spellStart"/>
      <w:r w:rsidRPr="00FD2292">
        <w:rPr>
          <w:rFonts w:asciiTheme="minorHAnsi" w:hAnsiTheme="minorHAnsi" w:cs="Arial"/>
        </w:rPr>
        <w:t>apnesi</w:t>
      </w:r>
      <w:proofErr w:type="spellEnd"/>
      <w:r w:rsidRPr="00FD2292">
        <w:rPr>
          <w:rFonts w:asciiTheme="minorHAnsi" w:hAnsiTheme="minorHAnsi" w:cs="Arial"/>
        </w:rPr>
        <w:t xml:space="preserve"> cihazı ve kalibrasyonu, </w:t>
      </w:r>
      <w:proofErr w:type="spellStart"/>
      <w:r w:rsidRPr="00FD2292">
        <w:rPr>
          <w:rFonts w:asciiTheme="minorHAnsi" w:hAnsiTheme="minorHAnsi" w:cs="Arial"/>
        </w:rPr>
        <w:t>holter</w:t>
      </w:r>
      <w:proofErr w:type="spellEnd"/>
      <w:r w:rsidRPr="00FD2292">
        <w:rPr>
          <w:rFonts w:asciiTheme="minorHAnsi" w:hAnsiTheme="minorHAnsi" w:cs="Arial"/>
        </w:rPr>
        <w:t xml:space="preserve"> cihazı </w:t>
      </w:r>
      <w:proofErr w:type="spellStart"/>
      <w:r w:rsidRPr="00FD2292">
        <w:rPr>
          <w:rFonts w:asciiTheme="minorHAnsi" w:hAnsiTheme="minorHAnsi" w:cs="Arial"/>
        </w:rPr>
        <w:t>v.b</w:t>
      </w:r>
      <w:proofErr w:type="spellEnd"/>
      <w:r w:rsidRPr="00FD2292">
        <w:rPr>
          <w:rFonts w:asciiTheme="minorHAnsi" w:hAnsiTheme="minorHAnsi" w:cs="Arial"/>
        </w:rPr>
        <w:t xml:space="preserve">.) </w:t>
      </w:r>
      <w:proofErr w:type="spellStart"/>
      <w:r w:rsidRPr="00FD2292">
        <w:rPr>
          <w:rFonts w:asciiTheme="minorHAnsi" w:hAnsiTheme="minorHAnsi" w:cs="Arial"/>
        </w:rPr>
        <w:t>psikososyal</w:t>
      </w:r>
      <w:proofErr w:type="spellEnd"/>
      <w:r w:rsidRPr="00FD2292">
        <w:rPr>
          <w:rFonts w:asciiTheme="minorHAnsi" w:hAnsiTheme="minorHAnsi" w:cs="Arial"/>
        </w:rPr>
        <w:t xml:space="preserve"> nedenlerle kullanılan meme ve </w:t>
      </w:r>
      <w:proofErr w:type="spellStart"/>
      <w:r w:rsidRPr="00FD2292">
        <w:rPr>
          <w:rFonts w:asciiTheme="minorHAnsi" w:hAnsiTheme="minorHAnsi" w:cs="Arial"/>
        </w:rPr>
        <w:t>penil</w:t>
      </w:r>
      <w:proofErr w:type="spellEnd"/>
      <w:r w:rsidRPr="00FD2292">
        <w:rPr>
          <w:rFonts w:asciiTheme="minorHAnsi" w:hAnsiTheme="minorHAnsi" w:cs="Arial"/>
        </w:rPr>
        <w:t xml:space="preserve"> </w:t>
      </w:r>
      <w:proofErr w:type="gramStart"/>
      <w:r w:rsidRPr="00FD2292">
        <w:rPr>
          <w:rFonts w:asciiTheme="minorHAnsi" w:hAnsiTheme="minorHAnsi" w:cs="Arial"/>
        </w:rPr>
        <w:t>protez</w:t>
      </w:r>
      <w:proofErr w:type="gramEnd"/>
      <w:r w:rsidRPr="00FD2292">
        <w:rPr>
          <w:rFonts w:asciiTheme="minorHAnsi" w:hAnsiTheme="minorHAnsi" w:cs="Arial"/>
        </w:rPr>
        <w:t xml:space="preserve"> </w:t>
      </w:r>
      <w:proofErr w:type="spellStart"/>
      <w:r w:rsidRPr="00FD2292">
        <w:rPr>
          <w:rFonts w:asciiTheme="minorHAnsi" w:hAnsiTheme="minorHAnsi" w:cs="Arial"/>
        </w:rPr>
        <w:t>v.b</w:t>
      </w:r>
      <w:proofErr w:type="spellEnd"/>
      <w:r w:rsidRPr="00FD2292">
        <w:rPr>
          <w:rFonts w:asciiTheme="minorHAnsi" w:hAnsiTheme="minorHAnsi" w:cs="Arial"/>
        </w:rPr>
        <w:t>.  giderleri,</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Gözlük camı, çerçevesi, </w:t>
      </w:r>
      <w:proofErr w:type="spellStart"/>
      <w:r w:rsidRPr="00FD2292">
        <w:rPr>
          <w:rFonts w:asciiTheme="minorHAnsi" w:hAnsiTheme="minorHAnsi" w:cs="Arial"/>
        </w:rPr>
        <w:t>hertürlü</w:t>
      </w:r>
      <w:proofErr w:type="spellEnd"/>
      <w:r w:rsidRPr="00FD2292">
        <w:rPr>
          <w:rFonts w:asciiTheme="minorHAnsi" w:hAnsiTheme="minorHAnsi" w:cs="Arial"/>
        </w:rPr>
        <w:t xml:space="preserve"> </w:t>
      </w:r>
      <w:proofErr w:type="spellStart"/>
      <w:r w:rsidRPr="00FD2292">
        <w:rPr>
          <w:rFonts w:asciiTheme="minorHAnsi" w:hAnsiTheme="minorHAnsi" w:cs="Arial"/>
        </w:rPr>
        <w:t>kontakt</w:t>
      </w:r>
      <w:proofErr w:type="spellEnd"/>
      <w:r w:rsidRPr="00FD2292">
        <w:rPr>
          <w:rFonts w:asciiTheme="minorHAnsi" w:hAnsiTheme="minorHAnsi" w:cs="Arial"/>
        </w:rPr>
        <w:t xml:space="preserve"> lens giderleri, lens </w:t>
      </w:r>
      <w:proofErr w:type="spellStart"/>
      <w:r w:rsidRPr="00FD2292">
        <w:rPr>
          <w:rFonts w:asciiTheme="minorHAnsi" w:hAnsiTheme="minorHAnsi" w:cs="Arial"/>
        </w:rPr>
        <w:t>solisyonları</w:t>
      </w:r>
      <w:proofErr w:type="spellEnd"/>
      <w:r w:rsidRPr="00FD2292">
        <w:rPr>
          <w:rFonts w:asciiTheme="minorHAnsi" w:hAnsiTheme="minorHAnsi" w:cs="Arial"/>
        </w:rPr>
        <w:t>,</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Organ naklinde </w:t>
      </w:r>
      <w:r w:rsidR="000E57E3">
        <w:rPr>
          <w:rFonts w:asciiTheme="minorHAnsi" w:hAnsiTheme="minorHAnsi" w:cs="Arial"/>
        </w:rPr>
        <w:t>ve kan transfüzyonunda; organın</w:t>
      </w:r>
      <w:r w:rsidRPr="00FD2292">
        <w:rPr>
          <w:rFonts w:asciiTheme="minorHAnsi" w:hAnsiTheme="minorHAnsi" w:cs="Arial"/>
        </w:rPr>
        <w:t>, kan ürünlerinin ve vericinin masrafları ve organ/dokuya ait transfer giderleri,</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Telefon, televizyon, kafeterya, idari hizmet ve </w:t>
      </w:r>
      <w:proofErr w:type="spellStart"/>
      <w:r w:rsidRPr="00FD2292">
        <w:rPr>
          <w:rFonts w:asciiTheme="minorHAnsi" w:hAnsiTheme="minorHAnsi" w:cs="Arial"/>
        </w:rPr>
        <w:t>paramedikal</w:t>
      </w:r>
      <w:proofErr w:type="spellEnd"/>
      <w:r w:rsidRPr="00FD2292">
        <w:rPr>
          <w:rFonts w:asciiTheme="minorHAnsi" w:hAnsiTheme="minorHAnsi" w:cs="Arial"/>
        </w:rPr>
        <w:t xml:space="preserve"> servis ücretleri gibi tedavi için gerekli olmayan sair masraflar,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proofErr w:type="spellStart"/>
      <w:r w:rsidRPr="00FD2292">
        <w:rPr>
          <w:rFonts w:asciiTheme="minorHAnsi" w:hAnsiTheme="minorHAnsi" w:cs="Arial"/>
        </w:rPr>
        <w:t>Sigortalı’nın</w:t>
      </w:r>
      <w:proofErr w:type="spellEnd"/>
      <w:r w:rsidRPr="00FD2292">
        <w:rPr>
          <w:rFonts w:asciiTheme="minorHAnsi" w:hAnsiTheme="minorHAnsi" w:cs="Arial"/>
        </w:rPr>
        <w:t xml:space="preserve"> intihara teşebbüsü nedeniyle meydana gelebilecek hastalık, yaralanma veya ölüm halleri. Her türlü ruh ve sinir hastalıkları ve </w:t>
      </w:r>
      <w:proofErr w:type="spellStart"/>
      <w:r w:rsidRPr="00FD2292">
        <w:rPr>
          <w:rFonts w:asciiTheme="minorHAnsi" w:hAnsiTheme="minorHAnsi" w:cs="Arial"/>
        </w:rPr>
        <w:t>geriatrik</w:t>
      </w:r>
      <w:proofErr w:type="spellEnd"/>
      <w:r w:rsidRPr="00FD2292">
        <w:rPr>
          <w:rFonts w:asciiTheme="minorHAnsi" w:hAnsiTheme="minorHAnsi" w:cs="Arial"/>
        </w:rPr>
        <w:t xml:space="preserve"> hastalıklar, </w:t>
      </w:r>
      <w:proofErr w:type="spellStart"/>
      <w:r w:rsidRPr="00FD2292">
        <w:rPr>
          <w:rFonts w:asciiTheme="minorHAnsi" w:hAnsiTheme="minorHAnsi" w:cs="Arial"/>
        </w:rPr>
        <w:t>psikosomotaik</w:t>
      </w:r>
      <w:proofErr w:type="spellEnd"/>
      <w:r w:rsidRPr="00FD2292">
        <w:rPr>
          <w:rFonts w:asciiTheme="minorHAnsi" w:hAnsiTheme="minorHAnsi" w:cs="Arial"/>
        </w:rPr>
        <w:t xml:space="preserve"> hastalıklara ait muayene, tetkik, tedavi ve ilaç harcamaları ile psikolog ve danışmanlık hizmetleri harcamaları,</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Cinsel fonksiyon bozuklukları ile ilgili tetkik ve tedaviler ve cinsel yolla bulaşan hastalıklar,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Tüm alternatif tedaviler ve kozmetik amaçlı yapılan her türlü masraf (</w:t>
      </w:r>
      <w:proofErr w:type="spellStart"/>
      <w:r w:rsidRPr="00FD2292">
        <w:rPr>
          <w:rFonts w:asciiTheme="minorHAnsi" w:hAnsiTheme="minorHAnsi" w:cs="Arial"/>
        </w:rPr>
        <w:t>akupuntur</w:t>
      </w:r>
      <w:proofErr w:type="spellEnd"/>
      <w:r w:rsidRPr="00FD2292">
        <w:rPr>
          <w:rFonts w:asciiTheme="minorHAnsi" w:hAnsiTheme="minorHAnsi" w:cs="Arial"/>
        </w:rPr>
        <w:t xml:space="preserve">, </w:t>
      </w:r>
      <w:proofErr w:type="spellStart"/>
      <w:r w:rsidRPr="00FD2292">
        <w:rPr>
          <w:rFonts w:asciiTheme="minorHAnsi" w:hAnsiTheme="minorHAnsi" w:cs="Arial"/>
        </w:rPr>
        <w:t>mesoterapi</w:t>
      </w:r>
      <w:proofErr w:type="spellEnd"/>
      <w:r w:rsidRPr="00FD2292">
        <w:rPr>
          <w:rFonts w:asciiTheme="minorHAnsi" w:hAnsiTheme="minorHAnsi" w:cs="Arial"/>
        </w:rPr>
        <w:t xml:space="preserve">, </w:t>
      </w:r>
      <w:proofErr w:type="spellStart"/>
      <w:r w:rsidRPr="00FD2292">
        <w:rPr>
          <w:rFonts w:asciiTheme="minorHAnsi" w:hAnsiTheme="minorHAnsi" w:cs="Arial"/>
        </w:rPr>
        <w:t>magnetoterapi</w:t>
      </w:r>
      <w:proofErr w:type="spellEnd"/>
      <w:r w:rsidRPr="00FD2292">
        <w:rPr>
          <w:rFonts w:asciiTheme="minorHAnsi" w:hAnsiTheme="minorHAnsi" w:cs="Arial"/>
        </w:rPr>
        <w:t xml:space="preserve">, </w:t>
      </w:r>
      <w:proofErr w:type="spellStart"/>
      <w:r w:rsidRPr="00FD2292">
        <w:rPr>
          <w:rFonts w:asciiTheme="minorHAnsi" w:hAnsiTheme="minorHAnsi" w:cs="Arial"/>
        </w:rPr>
        <w:t>nöral</w:t>
      </w:r>
      <w:proofErr w:type="spellEnd"/>
      <w:r w:rsidRPr="00FD2292">
        <w:rPr>
          <w:rFonts w:asciiTheme="minorHAnsi" w:hAnsiTheme="minorHAnsi" w:cs="Arial"/>
        </w:rPr>
        <w:t xml:space="preserve"> </w:t>
      </w:r>
      <w:proofErr w:type="gramStart"/>
      <w:r w:rsidRPr="00FD2292">
        <w:rPr>
          <w:rFonts w:asciiTheme="minorHAnsi" w:hAnsiTheme="minorHAnsi" w:cs="Arial"/>
        </w:rPr>
        <w:t>terapi</w:t>
      </w:r>
      <w:proofErr w:type="gramEnd"/>
      <w:r w:rsidRPr="00FD2292">
        <w:rPr>
          <w:rFonts w:asciiTheme="minorHAnsi" w:hAnsiTheme="minorHAnsi" w:cs="Arial"/>
        </w:rPr>
        <w:t xml:space="preserve">, </w:t>
      </w:r>
      <w:proofErr w:type="spellStart"/>
      <w:r w:rsidRPr="00FD2292">
        <w:rPr>
          <w:rFonts w:asciiTheme="minorHAnsi" w:hAnsiTheme="minorHAnsi" w:cs="Arial"/>
        </w:rPr>
        <w:t>şiroprakti</w:t>
      </w:r>
      <w:proofErr w:type="spellEnd"/>
      <w:r w:rsidRPr="00FD2292">
        <w:rPr>
          <w:rFonts w:asciiTheme="minorHAnsi" w:hAnsiTheme="minorHAnsi" w:cs="Arial"/>
        </w:rPr>
        <w:t xml:space="preserve">, anti </w:t>
      </w:r>
      <w:proofErr w:type="spellStart"/>
      <w:r w:rsidRPr="00FD2292">
        <w:rPr>
          <w:rFonts w:asciiTheme="minorHAnsi" w:hAnsiTheme="minorHAnsi" w:cs="Arial"/>
        </w:rPr>
        <w:t>aging</w:t>
      </w:r>
      <w:proofErr w:type="spellEnd"/>
      <w:r w:rsidRPr="00FD2292">
        <w:rPr>
          <w:rFonts w:asciiTheme="minorHAnsi" w:hAnsiTheme="minorHAnsi" w:cs="Arial"/>
        </w:rPr>
        <w:t xml:space="preserve">, </w:t>
      </w:r>
      <w:proofErr w:type="spellStart"/>
      <w:r w:rsidRPr="00FD2292">
        <w:rPr>
          <w:rFonts w:asciiTheme="minorHAnsi" w:hAnsiTheme="minorHAnsi" w:cs="Arial"/>
        </w:rPr>
        <w:t>ayurveda</w:t>
      </w:r>
      <w:proofErr w:type="spellEnd"/>
      <w:r w:rsidRPr="00FD2292">
        <w:rPr>
          <w:rFonts w:asciiTheme="minorHAnsi" w:hAnsiTheme="minorHAnsi" w:cs="Arial"/>
        </w:rPr>
        <w:t xml:space="preserve"> </w:t>
      </w:r>
      <w:proofErr w:type="spellStart"/>
      <w:r w:rsidRPr="00FD2292">
        <w:rPr>
          <w:rFonts w:asciiTheme="minorHAnsi" w:hAnsiTheme="minorHAnsi" w:cs="Arial"/>
        </w:rPr>
        <w:t>v.b</w:t>
      </w:r>
      <w:proofErr w:type="spellEnd"/>
      <w:r w:rsidRPr="00FD2292">
        <w:rPr>
          <w:rFonts w:asciiTheme="minorHAnsi" w:hAnsiTheme="minorHAnsi" w:cs="Arial"/>
        </w:rPr>
        <w:t>.)</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Belli bir hastalığa bağlı olmayan inceleme ve tedaviler (tar</w:t>
      </w:r>
      <w:r w:rsidR="000E57E3">
        <w:rPr>
          <w:rFonts w:asciiTheme="minorHAnsi" w:hAnsiTheme="minorHAnsi" w:cs="Arial"/>
        </w:rPr>
        <w:t xml:space="preserve">ama testleri, aşılama, kontrol </w:t>
      </w:r>
      <w:r w:rsidRPr="00FD2292">
        <w:rPr>
          <w:rFonts w:asciiTheme="minorHAnsi" w:hAnsiTheme="minorHAnsi" w:cs="Arial"/>
        </w:rPr>
        <w:t xml:space="preserve">testleri, </w:t>
      </w:r>
      <w:proofErr w:type="spellStart"/>
      <w:r w:rsidRPr="00FD2292">
        <w:rPr>
          <w:rFonts w:asciiTheme="minorHAnsi" w:hAnsiTheme="minorHAnsi" w:cs="Arial"/>
        </w:rPr>
        <w:t>viral</w:t>
      </w:r>
      <w:proofErr w:type="spellEnd"/>
      <w:r w:rsidRPr="00FD2292">
        <w:rPr>
          <w:rFonts w:asciiTheme="minorHAnsi" w:hAnsiTheme="minorHAnsi" w:cs="Arial"/>
        </w:rPr>
        <w:t xml:space="preserve"> markerler, </w:t>
      </w:r>
      <w:proofErr w:type="spellStart"/>
      <w:r w:rsidRPr="00FD2292">
        <w:rPr>
          <w:rFonts w:asciiTheme="minorHAnsi" w:hAnsiTheme="minorHAnsi" w:cs="Arial"/>
        </w:rPr>
        <w:t>portor</w:t>
      </w:r>
      <w:proofErr w:type="spellEnd"/>
      <w:r w:rsidRPr="00FD2292">
        <w:rPr>
          <w:rFonts w:asciiTheme="minorHAnsi" w:hAnsiTheme="minorHAnsi" w:cs="Arial"/>
        </w:rPr>
        <w:t xml:space="preserve"> tetkikleri, </w:t>
      </w:r>
      <w:proofErr w:type="spellStart"/>
      <w:r w:rsidRPr="00FD2292">
        <w:rPr>
          <w:rFonts w:asciiTheme="minorHAnsi" w:hAnsiTheme="minorHAnsi" w:cs="Arial"/>
        </w:rPr>
        <w:t>v.b</w:t>
      </w:r>
      <w:proofErr w:type="spellEnd"/>
      <w:r w:rsidRPr="00FD2292">
        <w:rPr>
          <w:rFonts w:asciiTheme="minorHAnsi" w:hAnsiTheme="minorHAnsi" w:cs="Arial"/>
        </w:rPr>
        <w:t xml:space="preserve">.), </w:t>
      </w:r>
      <w:proofErr w:type="spellStart"/>
      <w:r w:rsidRPr="00FD2292">
        <w:rPr>
          <w:rFonts w:asciiTheme="minorHAnsi" w:hAnsiTheme="minorHAnsi" w:cs="Arial"/>
        </w:rPr>
        <w:t>check-up</w:t>
      </w:r>
      <w:proofErr w:type="spellEnd"/>
      <w:r w:rsidRPr="00FD2292">
        <w:rPr>
          <w:rFonts w:asciiTheme="minorHAnsi" w:hAnsiTheme="minorHAnsi" w:cs="Arial"/>
        </w:rPr>
        <w:t xml:space="preserve"> giderleri ve yıllık kontrol mamografileri, </w:t>
      </w:r>
      <w:proofErr w:type="spellStart"/>
      <w:r w:rsidRPr="00FD2292">
        <w:rPr>
          <w:rFonts w:asciiTheme="minorHAnsi" w:hAnsiTheme="minorHAnsi" w:cs="Arial"/>
        </w:rPr>
        <w:t>smear</w:t>
      </w:r>
      <w:proofErr w:type="spellEnd"/>
      <w:r w:rsidRPr="00FD2292">
        <w:rPr>
          <w:rFonts w:asciiTheme="minorHAnsi" w:hAnsiTheme="minorHAnsi" w:cs="Arial"/>
        </w:rPr>
        <w:t xml:space="preserve"> ve PSA testleri </w:t>
      </w:r>
      <w:proofErr w:type="spellStart"/>
      <w:r w:rsidRPr="00FD2292">
        <w:rPr>
          <w:rFonts w:asciiTheme="minorHAnsi" w:hAnsiTheme="minorHAnsi" w:cs="Arial"/>
        </w:rPr>
        <w:t>v.b</w:t>
      </w:r>
      <w:proofErr w:type="spellEnd"/>
      <w:r w:rsidRPr="00FD2292">
        <w:rPr>
          <w:rFonts w:asciiTheme="minorHAnsi" w:hAnsiTheme="minorHAnsi" w:cs="Arial"/>
        </w:rPr>
        <w:t>. rutin taramalar,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proofErr w:type="spellStart"/>
      <w:r w:rsidRPr="00FD2292">
        <w:rPr>
          <w:rFonts w:asciiTheme="minorHAnsi" w:hAnsiTheme="minorHAnsi" w:cs="Arial"/>
        </w:rPr>
        <w:t>Anaflaksi</w:t>
      </w:r>
      <w:proofErr w:type="spellEnd"/>
      <w:r w:rsidRPr="00FD2292">
        <w:rPr>
          <w:rFonts w:asciiTheme="minorHAnsi" w:hAnsiTheme="minorHAnsi" w:cs="Arial"/>
        </w:rPr>
        <w:t xml:space="preserve"> </w:t>
      </w:r>
      <w:proofErr w:type="spellStart"/>
      <w:r w:rsidRPr="00FD2292">
        <w:rPr>
          <w:rFonts w:asciiTheme="minorHAnsi" w:hAnsiTheme="minorHAnsi" w:cs="Arial"/>
        </w:rPr>
        <w:t>dur</w:t>
      </w:r>
      <w:r w:rsidR="000E57E3">
        <w:rPr>
          <w:rFonts w:asciiTheme="minorHAnsi" w:hAnsiTheme="minorHAnsi" w:cs="Arial"/>
        </w:rPr>
        <w:t>mu</w:t>
      </w:r>
      <w:proofErr w:type="spellEnd"/>
      <w:r w:rsidR="000E57E3">
        <w:rPr>
          <w:rFonts w:asciiTheme="minorHAnsi" w:hAnsiTheme="minorHAnsi" w:cs="Arial"/>
        </w:rPr>
        <w:t xml:space="preserve"> hariç alerjik hastalıklar ve bu </w:t>
      </w:r>
      <w:r w:rsidRPr="00FD2292">
        <w:rPr>
          <w:rFonts w:asciiTheme="minorHAnsi" w:hAnsiTheme="minorHAnsi" w:cs="Arial"/>
        </w:rPr>
        <w:t xml:space="preserve">hastalıklara yönelik tedaviler, </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Kişinin akli dengesinin yerinde olduğu veya olmadığı zamanlarda kendisine v</w:t>
      </w:r>
      <w:r w:rsidR="000E57E3">
        <w:rPr>
          <w:rFonts w:asciiTheme="minorHAnsi" w:hAnsiTheme="minorHAnsi" w:cs="Arial"/>
        </w:rPr>
        <w:t>ereceği zararlar, suç işleyerek</w:t>
      </w:r>
      <w:r w:rsidRPr="00FD2292">
        <w:rPr>
          <w:rFonts w:asciiTheme="minorHAnsi" w:hAnsiTheme="minorHAnsi" w:cs="Arial"/>
        </w:rPr>
        <w:t xml:space="preserve"> kendisine vereceği zararlar, alkol zehirlenmesi, alkolizm ve alkol kullanımı sonucu doğan hastalıklar, yaralanmalar, eroin, morfin, </w:t>
      </w:r>
      <w:proofErr w:type="spellStart"/>
      <w:r w:rsidRPr="00FD2292">
        <w:rPr>
          <w:rFonts w:asciiTheme="minorHAnsi" w:hAnsiTheme="minorHAnsi" w:cs="Arial"/>
        </w:rPr>
        <w:t>v.b</w:t>
      </w:r>
      <w:proofErr w:type="spellEnd"/>
      <w:r w:rsidRPr="00FD2292">
        <w:rPr>
          <w:rFonts w:asciiTheme="minorHAnsi" w:hAnsiTheme="minorHAnsi" w:cs="Arial"/>
        </w:rPr>
        <w:t>. gibi uyuşturucu ve bağımlılık yapan maddeler kullanılması neticesinde olabilecek her türlü sağlık giderleri,</w:t>
      </w:r>
    </w:p>
    <w:p w:rsidR="00D53C52" w:rsidRPr="00FD2292" w:rsidRDefault="00D53C52" w:rsidP="00DF497B">
      <w:pPr>
        <w:pStyle w:val="ListeParagraf"/>
        <w:numPr>
          <w:ilvl w:val="0"/>
          <w:numId w:val="31"/>
        </w:numPr>
        <w:spacing w:before="240" w:after="240"/>
        <w:jc w:val="both"/>
        <w:rPr>
          <w:rFonts w:asciiTheme="minorHAnsi" w:hAnsiTheme="minorHAnsi" w:cs="Arial"/>
        </w:rPr>
      </w:pPr>
      <w:r w:rsidRPr="00FD2292">
        <w:rPr>
          <w:rFonts w:asciiTheme="minorHAnsi" w:hAnsiTheme="minorHAnsi" w:cs="Arial"/>
        </w:rPr>
        <w:t>a)</w:t>
      </w:r>
      <w:proofErr w:type="spellStart"/>
      <w:r w:rsidRPr="00FD2292">
        <w:rPr>
          <w:rFonts w:asciiTheme="minorHAnsi" w:hAnsiTheme="minorHAnsi" w:cs="Arial"/>
        </w:rPr>
        <w:t>Sigortalı’nın</w:t>
      </w:r>
      <w:proofErr w:type="spellEnd"/>
      <w:r w:rsidRPr="00FD2292">
        <w:rPr>
          <w:rFonts w:asciiTheme="minorHAnsi" w:hAnsiTheme="minorHAnsi" w:cs="Arial"/>
        </w:rPr>
        <w:t xml:space="preserve"> lisanslı sporcu olarak karşılaşmalara katılması ya da hazırlanması sırasında ortaya çıkan rahatsızlıkların tetkik, tedavi ve bakımı,</w:t>
      </w:r>
    </w:p>
    <w:p w:rsidR="00D53C52" w:rsidRPr="00FD2292" w:rsidRDefault="00D53C52" w:rsidP="00DF497B">
      <w:pPr>
        <w:pStyle w:val="ListeParagraf"/>
        <w:spacing w:before="240" w:after="240"/>
        <w:ind w:left="786"/>
        <w:jc w:val="both"/>
        <w:rPr>
          <w:rFonts w:asciiTheme="minorHAnsi" w:hAnsiTheme="minorHAnsi" w:cs="Arial"/>
        </w:rPr>
      </w:pPr>
      <w:r w:rsidRPr="00FD2292">
        <w:rPr>
          <w:rFonts w:asciiTheme="minorHAnsi" w:hAnsiTheme="minorHAnsi" w:cs="Arial"/>
        </w:rPr>
        <w:t>b)Profesyonel sporcuların meslek kazaları. Yalnız, yapılan sporlarla ilgisi olmayan ani hasta</w:t>
      </w:r>
      <w:r w:rsidR="000E57E3">
        <w:rPr>
          <w:rFonts w:asciiTheme="minorHAnsi" w:hAnsiTheme="minorHAnsi" w:cs="Arial"/>
        </w:rPr>
        <w:t>lık ve ilgili sporların dışında</w:t>
      </w:r>
      <w:r w:rsidRPr="00FD2292">
        <w:rPr>
          <w:rFonts w:asciiTheme="minorHAnsi" w:hAnsiTheme="minorHAnsi" w:cs="Arial"/>
        </w:rPr>
        <w:t xml:space="preserve"> oluşan kazalar teminat altındadır, </w:t>
      </w:r>
      <w:proofErr w:type="spellStart"/>
      <w:r w:rsidRPr="00FD2292">
        <w:rPr>
          <w:rFonts w:asciiTheme="minorHAnsi" w:hAnsiTheme="minorHAnsi" w:cs="Arial"/>
        </w:rPr>
        <w:t>sürprim</w:t>
      </w:r>
      <w:proofErr w:type="spellEnd"/>
      <w:r w:rsidRPr="00FD2292">
        <w:rPr>
          <w:rFonts w:asciiTheme="minorHAnsi" w:hAnsiTheme="minorHAnsi" w:cs="Arial"/>
        </w:rPr>
        <w:t xml:space="preserve"> uygulanmaz.</w:t>
      </w:r>
    </w:p>
    <w:p w:rsidR="00D53C52" w:rsidRPr="00FD2292" w:rsidRDefault="00D53C52" w:rsidP="00DF497B">
      <w:pPr>
        <w:pStyle w:val="ListeParagraf"/>
        <w:spacing w:before="240" w:after="240"/>
        <w:ind w:left="786"/>
        <w:jc w:val="both"/>
        <w:rPr>
          <w:rFonts w:asciiTheme="minorHAnsi" w:hAnsiTheme="minorHAnsi" w:cs="Arial"/>
        </w:rPr>
      </w:pPr>
      <w:r w:rsidRPr="00FD2292">
        <w:rPr>
          <w:rFonts w:asciiTheme="minorHAnsi" w:hAnsiTheme="minorHAnsi" w:cs="Arial"/>
        </w:rPr>
        <w:t xml:space="preserve">c)Lisanssız veya amatör olarak dahi yapılsa dağcılık, yamaç </w:t>
      </w:r>
      <w:r w:rsidR="000E57E3">
        <w:rPr>
          <w:rFonts w:asciiTheme="minorHAnsi" w:hAnsiTheme="minorHAnsi" w:cs="Arial"/>
        </w:rPr>
        <w:t xml:space="preserve">paraşütü, dövüş sporları, araç </w:t>
      </w:r>
      <w:r w:rsidRPr="00FD2292">
        <w:rPr>
          <w:rFonts w:asciiTheme="minorHAnsi" w:hAnsiTheme="minorHAnsi" w:cs="Arial"/>
        </w:rPr>
        <w:t xml:space="preserve">yarış sporları, </w:t>
      </w:r>
      <w:proofErr w:type="spellStart"/>
      <w:r w:rsidRPr="00FD2292">
        <w:rPr>
          <w:rFonts w:asciiTheme="minorHAnsi" w:hAnsiTheme="minorHAnsi" w:cs="Arial"/>
        </w:rPr>
        <w:t>v.s</w:t>
      </w:r>
      <w:proofErr w:type="spellEnd"/>
      <w:r w:rsidRPr="00FD2292">
        <w:rPr>
          <w:rFonts w:asciiTheme="minorHAnsi" w:hAnsiTheme="minorHAnsi" w:cs="Arial"/>
        </w:rPr>
        <w:t xml:space="preserve">.  gibi tüm tehlikeli spor dalları. Kayak, </w:t>
      </w:r>
      <w:proofErr w:type="gramStart"/>
      <w:r w:rsidRPr="00FD2292">
        <w:rPr>
          <w:rFonts w:asciiTheme="minorHAnsi" w:hAnsiTheme="minorHAnsi" w:cs="Arial"/>
        </w:rPr>
        <w:t>rafting</w:t>
      </w:r>
      <w:proofErr w:type="gramEnd"/>
      <w:r w:rsidRPr="00FD2292">
        <w:rPr>
          <w:rFonts w:asciiTheme="minorHAnsi" w:hAnsiTheme="minorHAnsi" w:cs="Arial"/>
        </w:rPr>
        <w:t>,  t</w:t>
      </w:r>
      <w:r w:rsidR="000E57E3">
        <w:rPr>
          <w:rFonts w:asciiTheme="minorHAnsi" w:hAnsiTheme="minorHAnsi" w:cs="Arial"/>
        </w:rPr>
        <w:t>üplü serbest dalış ve binicilik</w:t>
      </w:r>
      <w:r w:rsidRPr="00FD2292">
        <w:rPr>
          <w:rFonts w:asciiTheme="minorHAnsi" w:hAnsiTheme="minorHAnsi" w:cs="Arial"/>
        </w:rPr>
        <w:t xml:space="preserve"> kapsam dahilindedir.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Diş rahatsızlıkları ile ilgili tüm tedavi giderleri,</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Çocuk bakım ücretleri, çocuk mamaları, </w:t>
      </w:r>
      <w:proofErr w:type="spellStart"/>
      <w:r w:rsidRPr="00FD2292">
        <w:rPr>
          <w:rFonts w:asciiTheme="minorHAnsi" w:hAnsiTheme="minorHAnsi" w:cs="Arial"/>
        </w:rPr>
        <w:t>cocuk</w:t>
      </w:r>
      <w:proofErr w:type="spellEnd"/>
      <w:r w:rsidRPr="00FD2292">
        <w:rPr>
          <w:rFonts w:asciiTheme="minorHAnsi" w:hAnsiTheme="minorHAnsi" w:cs="Arial"/>
        </w:rPr>
        <w:t xml:space="preserve"> bezleri, biberon ve emzikler vb</w:t>
      </w:r>
      <w:proofErr w:type="gramStart"/>
      <w:r w:rsidRPr="00FD2292">
        <w:rPr>
          <w:rFonts w:asciiTheme="minorHAnsi" w:hAnsiTheme="minorHAnsi" w:cs="Arial"/>
        </w:rPr>
        <w:t>.,</w:t>
      </w:r>
      <w:proofErr w:type="gramEnd"/>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lastRenderedPageBreak/>
        <w:t>Vücudun günlük ihtiyacını sağlamak ve/veya genel sağlığı korumak ve desteklemek amacı ile kullanılan, ilaç niteliğinde olmayan destekleyici ü</w:t>
      </w:r>
      <w:r w:rsidR="000E57E3">
        <w:rPr>
          <w:rFonts w:asciiTheme="minorHAnsi" w:hAnsiTheme="minorHAnsi" w:cs="Arial"/>
        </w:rPr>
        <w:t xml:space="preserve">rünler, bitkisel ilaçlar, gıda takviyeleri,  WHO onayı </w:t>
      </w:r>
      <w:r w:rsidRPr="00FD2292">
        <w:rPr>
          <w:rFonts w:asciiTheme="minorHAnsi" w:hAnsiTheme="minorHAnsi" w:cs="Arial"/>
        </w:rPr>
        <w:t>almamış tüm ilaç niteliğindeki maddeler,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Doktorlardan ve sağlık kurumlarından kaynaklanan hatalı tedavi ve ameliyat neticesi ortaya çıkan </w:t>
      </w:r>
      <w:proofErr w:type="gramStart"/>
      <w:r w:rsidRPr="00FD2292">
        <w:rPr>
          <w:rFonts w:asciiTheme="minorHAnsi" w:hAnsiTheme="minorHAnsi" w:cs="Arial"/>
        </w:rPr>
        <w:t>komplikasyonlar</w:t>
      </w:r>
      <w:proofErr w:type="gramEnd"/>
      <w:r w:rsidRPr="00FD2292">
        <w:rPr>
          <w:rFonts w:asciiTheme="minorHAnsi" w:hAnsiTheme="minorHAnsi" w:cs="Arial"/>
        </w:rPr>
        <w:t xml:space="preserve"> nedeniyle oluşan giderler,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Sigortalılık öncesi dönemde uygulanan </w:t>
      </w:r>
      <w:r w:rsidR="000E57E3">
        <w:rPr>
          <w:rFonts w:asciiTheme="minorHAnsi" w:hAnsiTheme="minorHAnsi" w:cs="Arial"/>
        </w:rPr>
        <w:t>amel</w:t>
      </w:r>
      <w:r w:rsidR="00B635EA">
        <w:rPr>
          <w:rFonts w:asciiTheme="minorHAnsi" w:hAnsiTheme="minorHAnsi" w:cs="Arial"/>
        </w:rPr>
        <w:t>i</w:t>
      </w:r>
      <w:r w:rsidR="000E57E3">
        <w:rPr>
          <w:rFonts w:asciiTheme="minorHAnsi" w:hAnsiTheme="minorHAnsi" w:cs="Arial"/>
        </w:rPr>
        <w:t xml:space="preserve">yat ve tedavilerin </w:t>
      </w:r>
      <w:proofErr w:type="spellStart"/>
      <w:r w:rsidR="000E57E3">
        <w:rPr>
          <w:rFonts w:asciiTheme="minorHAnsi" w:hAnsiTheme="minorHAnsi" w:cs="Arial"/>
        </w:rPr>
        <w:t>nüks</w:t>
      </w:r>
      <w:proofErr w:type="spellEnd"/>
      <w:r w:rsidR="000E57E3">
        <w:rPr>
          <w:rFonts w:asciiTheme="minorHAnsi" w:hAnsiTheme="minorHAnsi" w:cs="Arial"/>
        </w:rPr>
        <w:t xml:space="preserve"> ve </w:t>
      </w:r>
      <w:proofErr w:type="gramStart"/>
      <w:r w:rsidRPr="00FD2292">
        <w:rPr>
          <w:rFonts w:asciiTheme="minorHAnsi" w:hAnsiTheme="minorHAnsi" w:cs="Arial"/>
        </w:rPr>
        <w:t>komplikasyonları</w:t>
      </w:r>
      <w:proofErr w:type="gramEnd"/>
      <w:r w:rsidRPr="00FD2292">
        <w:rPr>
          <w:rFonts w:asciiTheme="minorHAnsi" w:hAnsiTheme="minorHAnsi" w:cs="Arial"/>
        </w:rPr>
        <w:t>,</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Muntazam sefer yapan (IATA</w:t>
      </w:r>
      <w:r w:rsidR="000E57E3">
        <w:rPr>
          <w:rFonts w:asciiTheme="minorHAnsi" w:hAnsiTheme="minorHAnsi" w:cs="Arial"/>
        </w:rPr>
        <w:t xml:space="preserve"> üyesi) bir havayolunda biletli</w:t>
      </w:r>
      <w:r w:rsidRPr="00FD2292">
        <w:rPr>
          <w:rFonts w:asciiTheme="minorHAnsi" w:hAnsiTheme="minorHAnsi" w:cs="Arial"/>
        </w:rPr>
        <w:t xml:space="preserve"> yolcu olmanın dışında, herhangi bir şekilde uçmanın doğuracağı tıbbi problem, sakatlık ve bunların g</w:t>
      </w:r>
      <w:r w:rsidR="000E57E3">
        <w:rPr>
          <w:rFonts w:asciiTheme="minorHAnsi" w:hAnsiTheme="minorHAnsi" w:cs="Arial"/>
        </w:rPr>
        <w:t xml:space="preserve">erektirdiği tetkik ve </w:t>
      </w:r>
      <w:proofErr w:type="gramStart"/>
      <w:r w:rsidR="000E57E3">
        <w:rPr>
          <w:rFonts w:asciiTheme="minorHAnsi" w:hAnsiTheme="minorHAnsi" w:cs="Arial"/>
        </w:rPr>
        <w:t>tedaviler</w:t>
      </w:r>
      <w:r w:rsidRPr="00FD2292">
        <w:rPr>
          <w:rFonts w:asciiTheme="minorHAnsi" w:hAnsiTheme="minorHAnsi" w:cs="Arial"/>
        </w:rPr>
        <w:t xml:space="preserve">  ve</w:t>
      </w:r>
      <w:proofErr w:type="gramEnd"/>
      <w:r w:rsidRPr="00FD2292">
        <w:rPr>
          <w:rFonts w:asciiTheme="minorHAnsi" w:hAnsiTheme="minorHAnsi" w:cs="Arial"/>
        </w:rPr>
        <w:t xml:space="preserve"> diğer masraflar,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Estetik tedavileri, aşılanma</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Ambalajı yeterli olmayan, etiketi bu</w:t>
      </w:r>
      <w:r w:rsidR="000E57E3">
        <w:rPr>
          <w:rFonts w:asciiTheme="minorHAnsi" w:hAnsiTheme="minorHAnsi" w:cs="Arial"/>
        </w:rPr>
        <w:t xml:space="preserve">lunmayan, kırılan veya bozulan </w:t>
      </w:r>
      <w:r w:rsidRPr="00FD2292">
        <w:rPr>
          <w:rFonts w:asciiTheme="minorHAnsi" w:hAnsiTheme="minorHAnsi" w:cs="Arial"/>
        </w:rPr>
        <w:t>ürünler içeren bagajlar,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Sigortalının daimi ikamet ettiği ilde vefatı halinde cenaze nakli ve defin masrafları,</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 xml:space="preserve">Hava yolu dışında yapılacak yolculuklarda kayıp bagajın bulunup ulaştırılması teminat </w:t>
      </w:r>
      <w:proofErr w:type="gramStart"/>
      <w:r w:rsidRPr="00FD2292">
        <w:rPr>
          <w:rFonts w:asciiTheme="minorHAnsi" w:hAnsiTheme="minorHAnsi" w:cs="Arial"/>
        </w:rPr>
        <w:t>dahilinde</w:t>
      </w:r>
      <w:proofErr w:type="gramEnd"/>
      <w:r w:rsidRPr="00FD2292">
        <w:rPr>
          <w:rFonts w:asciiTheme="minorHAnsi" w:hAnsiTheme="minorHAnsi" w:cs="Arial"/>
        </w:rPr>
        <w:t xml:space="preserve"> değildir.</w:t>
      </w:r>
    </w:p>
    <w:p w:rsidR="00D53C52" w:rsidRPr="00FD2292" w:rsidRDefault="00D53C52" w:rsidP="00DF497B">
      <w:pPr>
        <w:pStyle w:val="ListeParagraf"/>
        <w:numPr>
          <w:ilvl w:val="0"/>
          <w:numId w:val="31"/>
        </w:numPr>
        <w:spacing w:before="240" w:after="240"/>
        <w:ind w:left="782" w:hanging="357"/>
        <w:jc w:val="both"/>
        <w:rPr>
          <w:rFonts w:asciiTheme="minorHAnsi" w:hAnsiTheme="minorHAnsi" w:cs="Arial"/>
        </w:rPr>
      </w:pPr>
      <w:r w:rsidRPr="00FD2292">
        <w:rPr>
          <w:rFonts w:asciiTheme="minorHAnsi" w:hAnsiTheme="minorHAnsi" w:cs="Arial"/>
        </w:rPr>
        <w:t>70 yaş ve ü</w:t>
      </w:r>
      <w:r w:rsidR="000E57E3">
        <w:rPr>
          <w:rFonts w:asciiTheme="minorHAnsi" w:hAnsiTheme="minorHAnsi" w:cs="Arial"/>
        </w:rPr>
        <w:t>stü kişiler için ani olsun veya</w:t>
      </w:r>
      <w:r w:rsidRPr="00FD2292">
        <w:rPr>
          <w:rFonts w:asciiTheme="minorHAnsi" w:hAnsiTheme="minorHAnsi" w:cs="Arial"/>
        </w:rPr>
        <w:t xml:space="preserve"> olmasın hastalık durumları.</w:t>
      </w:r>
    </w:p>
    <w:p w:rsidR="00D53C52" w:rsidRPr="00FD2292" w:rsidRDefault="00D53C52" w:rsidP="00DF497B">
      <w:pPr>
        <w:pStyle w:val="DzMetin"/>
        <w:numPr>
          <w:ilvl w:val="0"/>
          <w:numId w:val="31"/>
        </w:numPr>
        <w:spacing w:before="240" w:after="240"/>
        <w:ind w:left="782" w:hanging="357"/>
        <w:jc w:val="both"/>
        <w:rPr>
          <w:rFonts w:asciiTheme="minorHAnsi" w:eastAsia="Times New Roman" w:hAnsiTheme="minorHAnsi" w:cs="Arial"/>
          <w:sz w:val="24"/>
          <w:szCs w:val="24"/>
        </w:rPr>
      </w:pPr>
      <w:r w:rsidRPr="00FD2292">
        <w:rPr>
          <w:rFonts w:asciiTheme="minorHAnsi" w:eastAsia="Times New Roman" w:hAnsiTheme="minorHAnsi" w:cs="Arial"/>
          <w:sz w:val="24"/>
          <w:szCs w:val="24"/>
        </w:rPr>
        <w:t>“</w:t>
      </w:r>
      <w:proofErr w:type="spellStart"/>
      <w:r w:rsidRPr="00FD2292">
        <w:rPr>
          <w:rFonts w:asciiTheme="minorHAnsi" w:eastAsia="Times New Roman" w:hAnsiTheme="minorHAnsi" w:cs="Arial"/>
          <w:sz w:val="24"/>
          <w:szCs w:val="24"/>
        </w:rPr>
        <w:t>Check</w:t>
      </w:r>
      <w:proofErr w:type="spellEnd"/>
      <w:r w:rsidRPr="00FD2292">
        <w:rPr>
          <w:rFonts w:asciiTheme="minorHAnsi" w:eastAsia="Times New Roman" w:hAnsiTheme="minorHAnsi" w:cs="Arial"/>
          <w:sz w:val="24"/>
          <w:szCs w:val="24"/>
        </w:rPr>
        <w:t>-in” işlemi yapılmamış veya bagaj talep fişi düzenlenmemiş ve tarifeli uçuş yolculukları dışında meydana gelmiş bagaj kayıp veya hasarları,</w:t>
      </w:r>
    </w:p>
    <w:p w:rsidR="00D53C52" w:rsidRPr="00FD2292" w:rsidRDefault="00D53C52" w:rsidP="00DF497B">
      <w:pPr>
        <w:pStyle w:val="DzMetin"/>
        <w:numPr>
          <w:ilvl w:val="0"/>
          <w:numId w:val="31"/>
        </w:numPr>
        <w:spacing w:before="240" w:after="240"/>
        <w:ind w:left="782" w:hanging="357"/>
        <w:jc w:val="both"/>
        <w:rPr>
          <w:rFonts w:asciiTheme="minorHAnsi" w:hAnsiTheme="minorHAnsi" w:cs="Arial"/>
          <w:sz w:val="24"/>
          <w:szCs w:val="24"/>
        </w:rPr>
      </w:pPr>
      <w:r w:rsidRPr="00FD2292">
        <w:rPr>
          <w:rFonts w:asciiTheme="minorHAnsi" w:hAnsiTheme="minorHAnsi" w:cs="Arial"/>
          <w:sz w:val="24"/>
          <w:szCs w:val="24"/>
        </w:rPr>
        <w:t>Poliçede belirtilmiş olan teminat süresinin aşıldığı zaman diliminde ortaya çıkan hasarlar,</w:t>
      </w:r>
    </w:p>
    <w:p w:rsidR="00D53C52" w:rsidRPr="00FD2292" w:rsidRDefault="00D53C52" w:rsidP="00DF497B">
      <w:pPr>
        <w:pStyle w:val="DzMetin"/>
        <w:numPr>
          <w:ilvl w:val="0"/>
          <w:numId w:val="31"/>
        </w:numPr>
        <w:spacing w:before="240" w:after="240"/>
        <w:ind w:left="782" w:hanging="357"/>
        <w:jc w:val="both"/>
        <w:rPr>
          <w:rFonts w:asciiTheme="minorHAnsi" w:hAnsiTheme="minorHAnsi" w:cs="Arial"/>
          <w:sz w:val="24"/>
          <w:szCs w:val="24"/>
        </w:rPr>
      </w:pPr>
      <w:r w:rsidRPr="00FD2292">
        <w:rPr>
          <w:rFonts w:asciiTheme="minorHAnsi" w:hAnsiTheme="minorHAnsi" w:cs="Arial"/>
          <w:sz w:val="24"/>
          <w:szCs w:val="24"/>
        </w:rPr>
        <w:t>Yurtiçinde yapılan planlı tedaviler ve ilaçlar.</w:t>
      </w:r>
    </w:p>
    <w:p w:rsidR="008C5E05" w:rsidRPr="00FD2292" w:rsidRDefault="008C5E05" w:rsidP="00DF497B">
      <w:pPr>
        <w:spacing w:before="240" w:after="240"/>
        <w:jc w:val="both"/>
        <w:rPr>
          <w:rFonts w:asciiTheme="minorHAnsi" w:hAnsiTheme="minorHAnsi"/>
        </w:rPr>
      </w:pPr>
    </w:p>
    <w:p w:rsidR="00100147" w:rsidRPr="00FD2292" w:rsidRDefault="00100147" w:rsidP="00DF497B">
      <w:pPr>
        <w:keepNext/>
        <w:pBdr>
          <w:bottom w:val="thinThickSmallGap" w:sz="24" w:space="1" w:color="auto"/>
        </w:pBdr>
        <w:spacing w:before="240" w:after="240"/>
        <w:jc w:val="both"/>
        <w:outlineLvl w:val="0"/>
        <w:rPr>
          <w:rFonts w:asciiTheme="minorHAnsi" w:hAnsiTheme="minorHAnsi" w:cs="Arial"/>
          <w:b/>
          <w:lang w:eastAsia="en-US"/>
        </w:rPr>
      </w:pPr>
      <w:r w:rsidRPr="00FD2292">
        <w:rPr>
          <w:rFonts w:asciiTheme="minorHAnsi" w:hAnsiTheme="minorHAnsi" w:cs="Arial"/>
          <w:b/>
          <w:lang w:eastAsia="en-US"/>
        </w:rPr>
        <w:t>BÖLÜM IV - GENEL PROSEDÜR</w:t>
      </w:r>
    </w:p>
    <w:p w:rsidR="00100147" w:rsidRPr="00E965C8" w:rsidRDefault="00100147" w:rsidP="00E965C8">
      <w:pPr>
        <w:pStyle w:val="ListeParagraf"/>
        <w:widowControl w:val="0"/>
        <w:numPr>
          <w:ilvl w:val="0"/>
          <w:numId w:val="38"/>
        </w:numPr>
        <w:autoSpaceDE w:val="0"/>
        <w:autoSpaceDN w:val="0"/>
        <w:adjustRightInd w:val="0"/>
        <w:spacing w:before="240" w:after="240"/>
        <w:ind w:right="92"/>
        <w:jc w:val="both"/>
        <w:rPr>
          <w:rFonts w:asciiTheme="minorHAnsi" w:hAnsiTheme="minorHAnsi"/>
          <w:b/>
        </w:rPr>
      </w:pPr>
      <w:r w:rsidRPr="00E965C8">
        <w:rPr>
          <w:rFonts w:asciiTheme="minorHAnsi" w:hAnsiTheme="minorHAnsi"/>
          <w:b/>
        </w:rPr>
        <w:t>Sigortalının Yükümlülükleri</w:t>
      </w:r>
    </w:p>
    <w:p w:rsidR="0081121C" w:rsidRPr="00FD2292" w:rsidRDefault="0081121C" w:rsidP="00DF497B">
      <w:pPr>
        <w:spacing w:before="240" w:after="240"/>
        <w:jc w:val="both"/>
        <w:rPr>
          <w:rFonts w:asciiTheme="minorHAnsi" w:hAnsiTheme="minorHAnsi"/>
        </w:rPr>
      </w:pPr>
      <w:r w:rsidRPr="00FD2292">
        <w:rPr>
          <w:rFonts w:asciiTheme="minorHAnsi" w:hAnsiTheme="minorHAnsi"/>
        </w:rPr>
        <w:t>Sigortalı</w:t>
      </w:r>
      <w:r w:rsidR="00FC2F2C" w:rsidRPr="00FD2292">
        <w:rPr>
          <w:rFonts w:asciiTheme="minorHAnsi" w:hAnsiTheme="minorHAnsi"/>
        </w:rPr>
        <w:t xml:space="preserve"> acil bir durumda herhangi bir şahsi </w:t>
      </w:r>
      <w:r w:rsidR="00FD5378" w:rsidRPr="00FD2292">
        <w:rPr>
          <w:rFonts w:asciiTheme="minorHAnsi" w:hAnsiTheme="minorHAnsi"/>
        </w:rPr>
        <w:t xml:space="preserve">girişimde bulunmadan önce </w:t>
      </w:r>
      <w:proofErr w:type="spellStart"/>
      <w:r w:rsidR="008D432C">
        <w:rPr>
          <w:rFonts w:asciiTheme="minorHAnsi" w:hAnsiTheme="minorHAnsi"/>
        </w:rPr>
        <w:t>Asistans</w:t>
      </w:r>
      <w:proofErr w:type="spellEnd"/>
      <w:r w:rsidR="008D432C">
        <w:rPr>
          <w:rFonts w:asciiTheme="minorHAnsi" w:hAnsiTheme="minorHAnsi"/>
        </w:rPr>
        <w:t xml:space="preserve"> Firması</w:t>
      </w:r>
      <w:r w:rsidR="002F37DD">
        <w:rPr>
          <w:rFonts w:asciiTheme="minorHAnsi" w:hAnsiTheme="minorHAnsi"/>
        </w:rPr>
        <w:t xml:space="preserve">’nın İstanbul Hizmet Merkezini, </w:t>
      </w:r>
      <w:r w:rsidR="00D54266">
        <w:rPr>
          <w:rFonts w:asciiTheme="minorHAnsi" w:hAnsiTheme="minorHAnsi"/>
        </w:rPr>
        <w:t>GULF</w:t>
      </w:r>
      <w:r w:rsidR="002F37DD">
        <w:rPr>
          <w:rFonts w:asciiTheme="minorHAnsi" w:hAnsiTheme="minorHAnsi"/>
        </w:rPr>
        <w:t xml:space="preserve"> </w:t>
      </w:r>
      <w:proofErr w:type="spellStart"/>
      <w:r w:rsidR="002F37DD">
        <w:rPr>
          <w:rFonts w:asciiTheme="minorHAnsi" w:hAnsiTheme="minorHAnsi"/>
        </w:rPr>
        <w:t>SİGORTA</w:t>
      </w:r>
      <w:r w:rsidR="00FD5378" w:rsidRPr="00FD2292">
        <w:rPr>
          <w:rFonts w:asciiTheme="minorHAnsi" w:hAnsiTheme="minorHAnsi"/>
        </w:rPr>
        <w:t>’</w:t>
      </w:r>
      <w:r w:rsidR="002F37DD">
        <w:rPr>
          <w:rFonts w:asciiTheme="minorHAnsi" w:hAnsiTheme="minorHAnsi"/>
        </w:rPr>
        <w:t>ya</w:t>
      </w:r>
      <w:proofErr w:type="spellEnd"/>
      <w:r w:rsidR="002F37DD">
        <w:rPr>
          <w:rFonts w:asciiTheme="minorHAnsi" w:hAnsiTheme="minorHAnsi"/>
        </w:rPr>
        <w:t xml:space="preserve"> tahsis edilmiş olan </w:t>
      </w:r>
      <w:r w:rsidRPr="00FD2292">
        <w:rPr>
          <w:rFonts w:asciiTheme="minorHAnsi" w:hAnsiTheme="minorHAnsi"/>
        </w:rPr>
        <w:t>(021</w:t>
      </w:r>
      <w:r w:rsidR="003C4612" w:rsidRPr="00FD2292">
        <w:rPr>
          <w:rFonts w:asciiTheme="minorHAnsi" w:hAnsiTheme="minorHAnsi"/>
        </w:rPr>
        <w:t>6</w:t>
      </w:r>
      <w:r w:rsidRPr="00FD2292">
        <w:rPr>
          <w:rFonts w:asciiTheme="minorHAnsi" w:hAnsiTheme="minorHAnsi"/>
        </w:rPr>
        <w:t>)</w:t>
      </w:r>
      <w:r w:rsidR="00A031EF" w:rsidRPr="00FD2292">
        <w:rPr>
          <w:rFonts w:asciiTheme="minorHAnsi" w:hAnsiTheme="minorHAnsi"/>
        </w:rPr>
        <w:t xml:space="preserve"> </w:t>
      </w:r>
      <w:r w:rsidR="00D54266">
        <w:rPr>
          <w:rFonts w:asciiTheme="minorHAnsi" w:hAnsiTheme="minorHAnsi"/>
        </w:rPr>
        <w:t>709</w:t>
      </w:r>
      <w:r w:rsidR="00A031EF" w:rsidRPr="00FD2292">
        <w:rPr>
          <w:rFonts w:asciiTheme="minorHAnsi" w:hAnsiTheme="minorHAnsi"/>
        </w:rPr>
        <w:t xml:space="preserve"> </w:t>
      </w:r>
      <w:r w:rsidR="00D54266">
        <w:rPr>
          <w:rFonts w:asciiTheme="minorHAnsi" w:hAnsiTheme="minorHAnsi"/>
        </w:rPr>
        <w:t>72</w:t>
      </w:r>
      <w:r w:rsidR="00A031EF" w:rsidRPr="00FD2292">
        <w:rPr>
          <w:rFonts w:asciiTheme="minorHAnsi" w:hAnsiTheme="minorHAnsi"/>
        </w:rPr>
        <w:t xml:space="preserve"> </w:t>
      </w:r>
      <w:r w:rsidR="00D54266">
        <w:rPr>
          <w:rFonts w:asciiTheme="minorHAnsi" w:hAnsiTheme="minorHAnsi"/>
        </w:rPr>
        <w:t>66</w:t>
      </w:r>
      <w:r w:rsidRPr="00FD2292">
        <w:rPr>
          <w:rFonts w:asciiTheme="minorHAnsi" w:hAnsiTheme="minorHAnsi"/>
        </w:rPr>
        <w:t xml:space="preserve"> </w:t>
      </w:r>
      <w:proofErr w:type="spellStart"/>
      <w:r w:rsidRPr="00FD2292">
        <w:rPr>
          <w:rFonts w:asciiTheme="minorHAnsi" w:hAnsiTheme="minorHAnsi"/>
        </w:rPr>
        <w:t>nolu</w:t>
      </w:r>
      <w:proofErr w:type="spellEnd"/>
      <w:r w:rsidRPr="00FD2292">
        <w:rPr>
          <w:rFonts w:asciiTheme="minorHAnsi" w:hAnsiTheme="minorHAnsi"/>
        </w:rPr>
        <w:t xml:space="preserve"> telefon</w:t>
      </w:r>
      <w:r w:rsidR="003B312D" w:rsidRPr="00FD2292">
        <w:rPr>
          <w:rFonts w:asciiTheme="minorHAnsi" w:hAnsiTheme="minorHAnsi"/>
        </w:rPr>
        <w:t>u (7/24) arayarak;</w:t>
      </w:r>
    </w:p>
    <w:p w:rsidR="003B312D" w:rsidRPr="00E965C8" w:rsidRDefault="0081121C" w:rsidP="00E965C8">
      <w:pPr>
        <w:pStyle w:val="ListeParagraf"/>
        <w:numPr>
          <w:ilvl w:val="0"/>
          <w:numId w:val="37"/>
        </w:numPr>
        <w:spacing w:before="240" w:after="240"/>
        <w:jc w:val="both"/>
        <w:rPr>
          <w:rFonts w:asciiTheme="minorHAnsi" w:hAnsiTheme="minorHAnsi"/>
        </w:rPr>
      </w:pPr>
      <w:r w:rsidRPr="00E965C8">
        <w:rPr>
          <w:rFonts w:asciiTheme="minorHAnsi" w:hAnsiTheme="minorHAnsi"/>
        </w:rPr>
        <w:t xml:space="preserve">Adını ve soyadını,  </w:t>
      </w:r>
      <w:r w:rsidR="003B312D" w:rsidRPr="00E965C8">
        <w:rPr>
          <w:rFonts w:asciiTheme="minorHAnsi" w:hAnsiTheme="minorHAnsi"/>
        </w:rPr>
        <w:t>seyahat sağlık sigortası poliçe numarasını ve geçerlilik tarihini,</w:t>
      </w:r>
    </w:p>
    <w:p w:rsidR="0081121C" w:rsidRPr="00E965C8" w:rsidRDefault="0081121C" w:rsidP="00E965C8">
      <w:pPr>
        <w:pStyle w:val="ListeParagraf"/>
        <w:numPr>
          <w:ilvl w:val="0"/>
          <w:numId w:val="37"/>
        </w:numPr>
        <w:spacing w:before="240" w:after="240"/>
        <w:jc w:val="both"/>
        <w:rPr>
          <w:rFonts w:asciiTheme="minorHAnsi" w:hAnsiTheme="minorHAnsi"/>
        </w:rPr>
      </w:pPr>
      <w:r w:rsidRPr="00E965C8">
        <w:rPr>
          <w:rFonts w:asciiTheme="minorHAnsi" w:hAnsiTheme="minorHAnsi"/>
        </w:rPr>
        <w:t>Kendisine ulaşılabilecek yer ve telefon numarasını,</w:t>
      </w:r>
    </w:p>
    <w:p w:rsidR="0081121C" w:rsidRPr="00E965C8" w:rsidRDefault="0081121C" w:rsidP="00E965C8">
      <w:pPr>
        <w:pStyle w:val="ListeParagraf"/>
        <w:numPr>
          <w:ilvl w:val="0"/>
          <w:numId w:val="37"/>
        </w:numPr>
        <w:spacing w:before="240" w:after="240"/>
        <w:jc w:val="both"/>
        <w:rPr>
          <w:rFonts w:asciiTheme="minorHAnsi" w:hAnsiTheme="minorHAnsi"/>
        </w:rPr>
      </w:pPr>
      <w:r w:rsidRPr="00E965C8">
        <w:rPr>
          <w:rFonts w:asciiTheme="minorHAnsi" w:hAnsiTheme="minorHAnsi"/>
        </w:rPr>
        <w:t>Karşılaştığı problemi ve istenen yardımın türünü bildirir.</w:t>
      </w:r>
    </w:p>
    <w:p w:rsidR="003C4612" w:rsidRPr="00FD2292" w:rsidRDefault="003C4612" w:rsidP="00DF497B">
      <w:pPr>
        <w:widowControl w:val="0"/>
        <w:autoSpaceDE w:val="0"/>
        <w:autoSpaceDN w:val="0"/>
        <w:adjustRightInd w:val="0"/>
        <w:spacing w:before="240" w:after="240"/>
        <w:ind w:right="187"/>
        <w:jc w:val="both"/>
        <w:rPr>
          <w:rFonts w:asciiTheme="minorHAnsi" w:hAnsiTheme="minorHAnsi"/>
        </w:rPr>
      </w:pPr>
      <w:r w:rsidRPr="00FD2292">
        <w:rPr>
          <w:rFonts w:asciiTheme="minorHAnsi" w:hAnsiTheme="minorHAnsi"/>
        </w:rPr>
        <w:t xml:space="preserve">Sigortalı ve/veya herhangi bir yakını ve/veya tedavi eden birimler poliçe geçerliliği için öncellikle </w:t>
      </w:r>
      <w:proofErr w:type="spellStart"/>
      <w:r w:rsidR="008D432C">
        <w:rPr>
          <w:rFonts w:asciiTheme="minorHAnsi" w:hAnsiTheme="minorHAnsi"/>
        </w:rPr>
        <w:t>Asistans</w:t>
      </w:r>
      <w:proofErr w:type="spellEnd"/>
      <w:r w:rsidR="008D432C">
        <w:rPr>
          <w:rFonts w:asciiTheme="minorHAnsi" w:hAnsiTheme="minorHAnsi"/>
        </w:rPr>
        <w:t xml:space="preserve"> Firmasın</w:t>
      </w:r>
      <w:r w:rsidR="003B312D" w:rsidRPr="00FD2292">
        <w:rPr>
          <w:rFonts w:asciiTheme="minorHAnsi" w:hAnsiTheme="minorHAnsi"/>
        </w:rPr>
        <w:t>ı</w:t>
      </w:r>
      <w:r w:rsidRPr="00FD2292">
        <w:rPr>
          <w:rFonts w:asciiTheme="minorHAnsi" w:hAnsiTheme="minorHAnsi"/>
        </w:rPr>
        <w:t xml:space="preserve"> aramak ve masraflarını kendi karşılayacağı tüm bedeller ile ilgili olarak</w:t>
      </w:r>
      <w:r w:rsidR="009427CF" w:rsidRPr="00FD2292">
        <w:rPr>
          <w:rFonts w:asciiTheme="minorHAnsi" w:hAnsiTheme="minorHAnsi"/>
        </w:rPr>
        <w:t xml:space="preserve"> </w:t>
      </w:r>
      <w:proofErr w:type="spellStart"/>
      <w:r w:rsidR="008D432C">
        <w:rPr>
          <w:rFonts w:asciiTheme="minorHAnsi" w:hAnsiTheme="minorHAnsi"/>
        </w:rPr>
        <w:t>Asistans</w:t>
      </w:r>
      <w:proofErr w:type="spellEnd"/>
      <w:r w:rsidR="008D432C">
        <w:rPr>
          <w:rFonts w:asciiTheme="minorHAnsi" w:hAnsiTheme="minorHAnsi"/>
        </w:rPr>
        <w:t xml:space="preserve"> Firması</w:t>
      </w:r>
      <w:r w:rsidR="002F37DD">
        <w:rPr>
          <w:rFonts w:asciiTheme="minorHAnsi" w:hAnsiTheme="minorHAnsi"/>
        </w:rPr>
        <w:t xml:space="preserve">’nın </w:t>
      </w:r>
      <w:r w:rsidRPr="00FD2292">
        <w:rPr>
          <w:rFonts w:asciiTheme="minorHAnsi" w:hAnsiTheme="minorHAnsi"/>
        </w:rPr>
        <w:t xml:space="preserve">ön onayını almak zorundadır. </w:t>
      </w:r>
      <w:proofErr w:type="spellStart"/>
      <w:r w:rsidR="008D432C">
        <w:rPr>
          <w:rFonts w:asciiTheme="minorHAnsi" w:hAnsiTheme="minorHAnsi"/>
        </w:rPr>
        <w:t>Asistans</w:t>
      </w:r>
      <w:proofErr w:type="spellEnd"/>
      <w:r w:rsidR="008D432C">
        <w:rPr>
          <w:rFonts w:asciiTheme="minorHAnsi" w:hAnsiTheme="minorHAnsi"/>
        </w:rPr>
        <w:t xml:space="preserve"> Firması</w:t>
      </w:r>
      <w:r w:rsidRPr="00FD2292">
        <w:rPr>
          <w:rFonts w:asciiTheme="minorHAnsi" w:hAnsiTheme="minorHAnsi"/>
        </w:rPr>
        <w:t xml:space="preserve">,  </w:t>
      </w:r>
      <w:r w:rsidR="003B312D" w:rsidRPr="00FD2292">
        <w:rPr>
          <w:rFonts w:asciiTheme="minorHAnsi" w:hAnsiTheme="minorHAnsi"/>
        </w:rPr>
        <w:t>S</w:t>
      </w:r>
      <w:r w:rsidR="000E57E3">
        <w:rPr>
          <w:rFonts w:asciiTheme="minorHAnsi" w:hAnsiTheme="minorHAnsi"/>
        </w:rPr>
        <w:t xml:space="preserve">igortalı için poliçe kapsamında yapılması </w:t>
      </w:r>
      <w:r w:rsidRPr="00FD2292">
        <w:rPr>
          <w:rFonts w:asciiTheme="minorHAnsi" w:hAnsiTheme="minorHAnsi"/>
        </w:rPr>
        <w:t>gereken tüm organiz</w:t>
      </w:r>
      <w:r w:rsidR="000E57E3">
        <w:rPr>
          <w:rFonts w:asciiTheme="minorHAnsi" w:hAnsiTheme="minorHAnsi"/>
        </w:rPr>
        <w:t xml:space="preserve">asyonu yapacak ve masrafını da </w:t>
      </w:r>
      <w:r w:rsidRPr="00FD2292">
        <w:rPr>
          <w:rFonts w:asciiTheme="minorHAnsi" w:hAnsiTheme="minorHAnsi"/>
        </w:rPr>
        <w:t>karşılayacaktır.</w:t>
      </w:r>
    </w:p>
    <w:p w:rsidR="003C4612" w:rsidRPr="00FD2292" w:rsidRDefault="003C4612" w:rsidP="00DF497B">
      <w:pPr>
        <w:widowControl w:val="0"/>
        <w:autoSpaceDE w:val="0"/>
        <w:autoSpaceDN w:val="0"/>
        <w:adjustRightInd w:val="0"/>
        <w:spacing w:before="240" w:after="240"/>
        <w:ind w:right="187"/>
        <w:jc w:val="both"/>
        <w:rPr>
          <w:rFonts w:asciiTheme="minorHAnsi" w:hAnsiTheme="minorHAnsi"/>
        </w:rPr>
      </w:pPr>
      <w:r w:rsidRPr="00FD2292">
        <w:rPr>
          <w:rFonts w:asciiTheme="minorHAnsi" w:hAnsiTheme="minorHAnsi"/>
        </w:rPr>
        <w:lastRenderedPageBreak/>
        <w:t xml:space="preserve">Acil tıbbi nedenlerle </w:t>
      </w:r>
      <w:proofErr w:type="spellStart"/>
      <w:r w:rsidR="00954C27">
        <w:rPr>
          <w:rFonts w:asciiTheme="minorHAnsi" w:hAnsiTheme="minorHAnsi"/>
        </w:rPr>
        <w:t>Asistans</w:t>
      </w:r>
      <w:proofErr w:type="spellEnd"/>
      <w:r w:rsidR="00954C27">
        <w:rPr>
          <w:rFonts w:asciiTheme="minorHAnsi" w:hAnsiTheme="minorHAnsi"/>
        </w:rPr>
        <w:t xml:space="preserve"> </w:t>
      </w:r>
      <w:proofErr w:type="spellStart"/>
      <w:r w:rsidR="00954C27">
        <w:rPr>
          <w:rFonts w:asciiTheme="minorHAnsi" w:hAnsiTheme="minorHAnsi"/>
        </w:rPr>
        <w:t>Firmasın</w:t>
      </w:r>
      <w:r w:rsidRPr="00FD2292">
        <w:rPr>
          <w:rFonts w:asciiTheme="minorHAnsi" w:hAnsiTheme="minorHAnsi"/>
        </w:rPr>
        <w:t>’dan</w:t>
      </w:r>
      <w:proofErr w:type="spellEnd"/>
      <w:r w:rsidRPr="00FD2292">
        <w:rPr>
          <w:rFonts w:asciiTheme="minorHAnsi" w:hAnsiTheme="minorHAnsi"/>
        </w:rPr>
        <w:t xml:space="preserve"> ön onay alınmamış ise </w:t>
      </w:r>
      <w:r w:rsidR="00AA739D" w:rsidRPr="00FD2292">
        <w:rPr>
          <w:rFonts w:asciiTheme="minorHAnsi" w:hAnsiTheme="minorHAnsi"/>
        </w:rPr>
        <w:t>S</w:t>
      </w:r>
      <w:r w:rsidRPr="00FD2292">
        <w:rPr>
          <w:rFonts w:asciiTheme="minorHAnsi" w:hAnsiTheme="minorHAnsi"/>
        </w:rPr>
        <w:t>igortalı ve/veya</w:t>
      </w:r>
      <w:r w:rsidR="00AA739D" w:rsidRPr="00FD2292">
        <w:rPr>
          <w:rFonts w:asciiTheme="minorHAnsi" w:hAnsiTheme="minorHAnsi"/>
        </w:rPr>
        <w:t xml:space="preserve"> birinci derece yakını</w:t>
      </w:r>
      <w:r w:rsidRPr="00FD2292">
        <w:rPr>
          <w:rFonts w:asciiTheme="minorHAnsi" w:hAnsiTheme="minorHAnsi"/>
        </w:rPr>
        <w:t xml:space="preserve"> kendisine acil hizmet sağlayabilecek en yakın </w:t>
      </w:r>
      <w:r w:rsidR="00AA739D" w:rsidRPr="00FD2292">
        <w:rPr>
          <w:rFonts w:asciiTheme="minorHAnsi" w:hAnsiTheme="minorHAnsi"/>
        </w:rPr>
        <w:t xml:space="preserve">tıbbi merkeze </w:t>
      </w:r>
      <w:r w:rsidRPr="00FD2292">
        <w:rPr>
          <w:rFonts w:asciiTheme="minorHAnsi" w:hAnsiTheme="minorHAnsi"/>
        </w:rPr>
        <w:t xml:space="preserve">gidebilir. Bu durumda, </w:t>
      </w:r>
      <w:r w:rsidR="00AA739D" w:rsidRPr="00FD2292">
        <w:rPr>
          <w:rFonts w:asciiTheme="minorHAnsi" w:hAnsiTheme="minorHAnsi"/>
        </w:rPr>
        <w:t>S</w:t>
      </w:r>
      <w:r w:rsidRPr="00FD2292">
        <w:rPr>
          <w:rFonts w:asciiTheme="minorHAnsi" w:hAnsiTheme="minorHAnsi"/>
        </w:rPr>
        <w:t>igortalının ayakta ve yatarak tedavilerde mümkün olan en kısa sü</w:t>
      </w:r>
      <w:r w:rsidR="000E57E3">
        <w:rPr>
          <w:rFonts w:asciiTheme="minorHAnsi" w:hAnsiTheme="minorHAnsi"/>
        </w:rPr>
        <w:t>rede ve her durumda azami 7 gün</w:t>
      </w:r>
      <w:r w:rsidRPr="00FD2292">
        <w:rPr>
          <w:rFonts w:asciiTheme="minorHAnsi" w:hAnsiTheme="minorHAnsi"/>
        </w:rPr>
        <w:t xml:space="preserve"> içinde al</w:t>
      </w:r>
      <w:r w:rsidR="00AA739D" w:rsidRPr="00FD2292">
        <w:rPr>
          <w:rFonts w:asciiTheme="minorHAnsi" w:hAnsiTheme="minorHAnsi"/>
        </w:rPr>
        <w:t>d</w:t>
      </w:r>
      <w:r w:rsidRPr="00FD2292">
        <w:rPr>
          <w:rFonts w:asciiTheme="minorHAnsi" w:hAnsiTheme="minorHAnsi"/>
        </w:rPr>
        <w:t xml:space="preserve">ığı hizmetler ile ilgili bilgi ve durumunu </w:t>
      </w:r>
      <w:proofErr w:type="spellStart"/>
      <w:r w:rsidR="00764AEF">
        <w:rPr>
          <w:rFonts w:asciiTheme="minorHAnsi" w:hAnsiTheme="minorHAnsi"/>
        </w:rPr>
        <w:t>Asistans</w:t>
      </w:r>
      <w:proofErr w:type="spellEnd"/>
      <w:r w:rsidR="00764AEF">
        <w:rPr>
          <w:rFonts w:asciiTheme="minorHAnsi" w:hAnsiTheme="minorHAnsi"/>
        </w:rPr>
        <w:t xml:space="preserve"> Firmasın</w:t>
      </w:r>
      <w:r w:rsidRPr="00FD2292">
        <w:rPr>
          <w:rFonts w:asciiTheme="minorHAnsi" w:hAnsiTheme="minorHAnsi"/>
        </w:rPr>
        <w:t>a bildirmesi gerekmektedir.</w:t>
      </w:r>
    </w:p>
    <w:p w:rsidR="00090C11" w:rsidRPr="00FD2292" w:rsidRDefault="00764AEF" w:rsidP="00DF497B">
      <w:pPr>
        <w:spacing w:before="240" w:after="240"/>
        <w:jc w:val="both"/>
        <w:rPr>
          <w:rFonts w:asciiTheme="minorHAnsi" w:hAnsiTheme="minorHAnsi" w:cs="Arial"/>
        </w:rPr>
      </w:pPr>
      <w:proofErr w:type="spellStart"/>
      <w:r>
        <w:rPr>
          <w:rFonts w:asciiTheme="minorHAnsi" w:hAnsiTheme="minorHAnsi"/>
        </w:rPr>
        <w:t>Asistans</w:t>
      </w:r>
      <w:proofErr w:type="spellEnd"/>
      <w:r>
        <w:rPr>
          <w:rFonts w:asciiTheme="minorHAnsi" w:hAnsiTheme="minorHAnsi"/>
        </w:rPr>
        <w:t xml:space="preserve"> Firması</w:t>
      </w:r>
      <w:r>
        <w:rPr>
          <w:rFonts w:asciiTheme="minorHAnsi" w:hAnsiTheme="minorHAnsi" w:cs="Arial"/>
        </w:rPr>
        <w:t>n</w:t>
      </w:r>
      <w:r w:rsidR="00AA739D" w:rsidRPr="00FD2292">
        <w:rPr>
          <w:rFonts w:asciiTheme="minorHAnsi" w:hAnsiTheme="minorHAnsi"/>
        </w:rPr>
        <w:t>a</w:t>
      </w:r>
      <w:r w:rsidR="003C4612" w:rsidRPr="00FD2292">
        <w:rPr>
          <w:rFonts w:asciiTheme="minorHAnsi" w:hAnsiTheme="minorHAnsi"/>
        </w:rPr>
        <w:t xml:space="preserve"> elde</w:t>
      </w:r>
      <w:r w:rsidR="00AA739D" w:rsidRPr="00FD2292">
        <w:rPr>
          <w:rFonts w:asciiTheme="minorHAnsi" w:hAnsiTheme="minorHAnsi"/>
        </w:rPr>
        <w:t>n</w:t>
      </w:r>
      <w:r w:rsidR="003C4612" w:rsidRPr="00FD2292">
        <w:rPr>
          <w:rFonts w:asciiTheme="minorHAnsi" w:hAnsiTheme="minorHAnsi"/>
        </w:rPr>
        <w:t xml:space="preserve"> ulaş</w:t>
      </w:r>
      <w:r w:rsidR="00D67EC2" w:rsidRPr="00FD2292">
        <w:rPr>
          <w:rFonts w:asciiTheme="minorHAnsi" w:hAnsiTheme="minorHAnsi"/>
        </w:rPr>
        <w:t>tırıl</w:t>
      </w:r>
      <w:r w:rsidR="003C4612" w:rsidRPr="00FD2292">
        <w:rPr>
          <w:rFonts w:asciiTheme="minorHAnsi" w:hAnsiTheme="minorHAnsi"/>
        </w:rPr>
        <w:t>an sağlık harcamaları</w:t>
      </w:r>
      <w:r w:rsidR="00D67EC2" w:rsidRPr="00FD2292">
        <w:rPr>
          <w:rFonts w:asciiTheme="minorHAnsi" w:hAnsiTheme="minorHAnsi"/>
        </w:rPr>
        <w:t xml:space="preserve"> için, </w:t>
      </w:r>
      <w:proofErr w:type="spellStart"/>
      <w:r>
        <w:rPr>
          <w:rFonts w:asciiTheme="minorHAnsi" w:hAnsiTheme="minorHAnsi"/>
        </w:rPr>
        <w:t>Asistans</w:t>
      </w:r>
      <w:proofErr w:type="spellEnd"/>
      <w:r>
        <w:rPr>
          <w:rFonts w:asciiTheme="minorHAnsi" w:hAnsiTheme="minorHAnsi"/>
        </w:rPr>
        <w:t xml:space="preserve"> Firması</w:t>
      </w:r>
      <w:r w:rsidR="00D67EC2" w:rsidRPr="00FD2292">
        <w:rPr>
          <w:rFonts w:asciiTheme="minorHAnsi" w:hAnsiTheme="minorHAnsi"/>
        </w:rPr>
        <w:t xml:space="preserve"> </w:t>
      </w:r>
      <w:r w:rsidR="00090C11" w:rsidRPr="00FD2292">
        <w:rPr>
          <w:rFonts w:asciiTheme="minorHAnsi" w:hAnsiTheme="minorHAnsi" w:cs="Arial"/>
        </w:rPr>
        <w:t>medikal ekibi harcamaların incelemesini yapacak ve sadece poliçe kapsamındaki acil tedavi gerektiren durumlarla ilgili harcamaların geri ödemesini gerçekleştirecektir.</w:t>
      </w:r>
    </w:p>
    <w:p w:rsidR="00090C11" w:rsidRPr="00FD2292" w:rsidRDefault="00090C11" w:rsidP="00DF497B">
      <w:pPr>
        <w:spacing w:before="240" w:after="240"/>
        <w:jc w:val="both"/>
        <w:rPr>
          <w:rFonts w:asciiTheme="minorHAnsi" w:hAnsiTheme="minorHAnsi" w:cs="Arial"/>
        </w:rPr>
      </w:pPr>
      <w:r w:rsidRPr="00FD2292">
        <w:rPr>
          <w:rFonts w:asciiTheme="minorHAnsi" w:hAnsiTheme="minorHAnsi" w:cs="Arial"/>
        </w:rPr>
        <w:t xml:space="preserve">Harcamaların incelenebilmesi için tüm gerekli belgelerin </w:t>
      </w:r>
      <w:proofErr w:type="spellStart"/>
      <w:r w:rsidR="00764AEF">
        <w:rPr>
          <w:rFonts w:asciiTheme="minorHAnsi" w:hAnsiTheme="minorHAnsi"/>
        </w:rPr>
        <w:t>Asistans</w:t>
      </w:r>
      <w:proofErr w:type="spellEnd"/>
      <w:r w:rsidR="00764AEF">
        <w:rPr>
          <w:rFonts w:asciiTheme="minorHAnsi" w:hAnsiTheme="minorHAnsi"/>
        </w:rPr>
        <w:t xml:space="preserve"> Firması</w:t>
      </w:r>
      <w:r w:rsidR="00764AEF">
        <w:rPr>
          <w:rFonts w:asciiTheme="minorHAnsi" w:hAnsiTheme="minorHAnsi" w:cs="Arial"/>
        </w:rPr>
        <w:t>n</w:t>
      </w:r>
      <w:r w:rsidRPr="00FD2292">
        <w:rPr>
          <w:rFonts w:asciiTheme="minorHAnsi" w:hAnsiTheme="minorHAnsi" w:cs="Arial"/>
        </w:rPr>
        <w:t>a Sigortalı tarafından iletilmesi gerekmektedir. Bu belgeler; Hastane raporu, reçeteler, medikal tetkik raporları, makbuzlar, faturalar vb.</w:t>
      </w:r>
    </w:p>
    <w:p w:rsidR="00090C11" w:rsidRPr="00FD2292" w:rsidRDefault="00764AEF" w:rsidP="00DF497B">
      <w:pPr>
        <w:spacing w:before="240" w:after="240"/>
        <w:jc w:val="both"/>
        <w:rPr>
          <w:rFonts w:asciiTheme="minorHAnsi" w:hAnsiTheme="minorHAnsi" w:cs="Arial"/>
        </w:rPr>
      </w:pPr>
      <w:proofErr w:type="spellStart"/>
      <w:r>
        <w:rPr>
          <w:rFonts w:asciiTheme="minorHAnsi" w:hAnsiTheme="minorHAnsi"/>
        </w:rPr>
        <w:t>Asistans</w:t>
      </w:r>
      <w:proofErr w:type="spellEnd"/>
      <w:r>
        <w:rPr>
          <w:rFonts w:asciiTheme="minorHAnsi" w:hAnsiTheme="minorHAnsi"/>
        </w:rPr>
        <w:t xml:space="preserve"> Firması</w:t>
      </w:r>
      <w:r w:rsidR="00090C11" w:rsidRPr="00FD2292">
        <w:rPr>
          <w:rFonts w:asciiTheme="minorHAnsi" w:hAnsiTheme="minorHAnsi" w:cs="Arial"/>
        </w:rPr>
        <w:t xml:space="preserve">, gerekli görürse hasarın oluştuğu ülkede inceleme yaptırabilecektir. Bu süreç 60 güne kadar uzayabilir. </w:t>
      </w:r>
      <w:proofErr w:type="spellStart"/>
      <w:r>
        <w:rPr>
          <w:rFonts w:asciiTheme="minorHAnsi" w:hAnsiTheme="minorHAnsi"/>
        </w:rPr>
        <w:t>Asistans</w:t>
      </w:r>
      <w:proofErr w:type="spellEnd"/>
      <w:r>
        <w:rPr>
          <w:rFonts w:asciiTheme="minorHAnsi" w:hAnsiTheme="minorHAnsi"/>
        </w:rPr>
        <w:t xml:space="preserve"> Firması</w:t>
      </w:r>
      <w:r w:rsidR="00090C11" w:rsidRPr="00FD2292">
        <w:rPr>
          <w:rFonts w:asciiTheme="minorHAnsi" w:hAnsiTheme="minorHAnsi" w:cs="Arial"/>
        </w:rPr>
        <w:t xml:space="preserve"> medikal ekibince ödenmesi uygun bulunan faturalar 15 gün içerisinde </w:t>
      </w:r>
      <w:proofErr w:type="spellStart"/>
      <w:r w:rsidR="00090C11" w:rsidRPr="00FD2292">
        <w:rPr>
          <w:rFonts w:asciiTheme="minorHAnsi" w:hAnsiTheme="minorHAnsi" w:cs="Arial"/>
        </w:rPr>
        <w:t>Sigortalı’ya</w:t>
      </w:r>
      <w:proofErr w:type="spellEnd"/>
      <w:r w:rsidR="00090C11" w:rsidRPr="00FD2292">
        <w:rPr>
          <w:rFonts w:asciiTheme="minorHAnsi" w:hAnsiTheme="minorHAnsi" w:cs="Arial"/>
        </w:rPr>
        <w:t xml:space="preserve"> ödenecektir. Bu durumda </w:t>
      </w:r>
      <w:proofErr w:type="spellStart"/>
      <w:r w:rsidR="00090C11" w:rsidRPr="00FD2292">
        <w:rPr>
          <w:rFonts w:asciiTheme="minorHAnsi" w:hAnsiTheme="minorHAnsi" w:cs="Arial"/>
        </w:rPr>
        <w:t>Sigortalı’ya</w:t>
      </w:r>
      <w:proofErr w:type="spellEnd"/>
      <w:r w:rsidR="00090C11" w:rsidRPr="00FD2292">
        <w:rPr>
          <w:rFonts w:asciiTheme="minorHAnsi" w:hAnsiTheme="minorHAnsi" w:cs="Arial"/>
        </w:rPr>
        <w:t xml:space="preserve"> yalnız </w:t>
      </w:r>
      <w:r w:rsidR="00090C11" w:rsidRPr="00FD2292">
        <w:rPr>
          <w:rFonts w:asciiTheme="minorHAnsi" w:hAnsiTheme="minorHAnsi" w:cs="Arial"/>
          <w:b/>
          <w:bCs/>
        </w:rPr>
        <w:t xml:space="preserve">“Tıbbi Tedavi </w:t>
      </w:r>
      <w:proofErr w:type="spellStart"/>
      <w:r w:rsidR="00090C11" w:rsidRPr="00FD2292">
        <w:rPr>
          <w:rFonts w:asciiTheme="minorHAnsi" w:hAnsiTheme="minorHAnsi" w:cs="Arial"/>
          <w:b/>
          <w:bCs/>
        </w:rPr>
        <w:t>Teminatı”</w:t>
      </w:r>
      <w:r w:rsidR="00090C11" w:rsidRPr="00FD2292">
        <w:rPr>
          <w:rFonts w:asciiTheme="minorHAnsi" w:hAnsiTheme="minorHAnsi" w:cs="Arial"/>
        </w:rPr>
        <w:t>nda</w:t>
      </w:r>
      <w:proofErr w:type="spellEnd"/>
      <w:r w:rsidR="00090C11" w:rsidRPr="00FD2292">
        <w:rPr>
          <w:rFonts w:asciiTheme="minorHAnsi" w:hAnsiTheme="minorHAnsi" w:cs="Arial"/>
        </w:rPr>
        <w:t xml:space="preserve"> belirtilmiş olan limitler kapsamında geri ödeme yapılacaktır. Bu maddenin dışında kalan tüm harcamalar </w:t>
      </w:r>
      <w:proofErr w:type="spellStart"/>
      <w:r>
        <w:rPr>
          <w:rFonts w:asciiTheme="minorHAnsi" w:hAnsiTheme="minorHAnsi"/>
        </w:rPr>
        <w:t>Asistans</w:t>
      </w:r>
      <w:proofErr w:type="spellEnd"/>
      <w:r>
        <w:rPr>
          <w:rFonts w:asciiTheme="minorHAnsi" w:hAnsiTheme="minorHAnsi"/>
        </w:rPr>
        <w:t xml:space="preserve"> Firması</w:t>
      </w:r>
      <w:r w:rsidR="00090C11" w:rsidRPr="00FD2292">
        <w:rPr>
          <w:rFonts w:asciiTheme="minorHAnsi" w:hAnsiTheme="minorHAnsi" w:cs="Arial"/>
        </w:rPr>
        <w:t>’nın ön onayı olmadan yapılmış oldukları takdirde kabul edilmeyecek ve teminat kapsamı dışında sayılacaktır.</w:t>
      </w:r>
    </w:p>
    <w:p w:rsidR="00F670F1" w:rsidRPr="00FD2292" w:rsidRDefault="00F670F1" w:rsidP="00DF497B">
      <w:pPr>
        <w:widowControl w:val="0"/>
        <w:autoSpaceDE w:val="0"/>
        <w:autoSpaceDN w:val="0"/>
        <w:adjustRightInd w:val="0"/>
        <w:spacing w:before="240" w:after="240"/>
        <w:ind w:right="187"/>
        <w:jc w:val="both"/>
        <w:rPr>
          <w:rFonts w:asciiTheme="minorHAnsi" w:hAnsiTheme="minorHAnsi"/>
        </w:rPr>
      </w:pPr>
    </w:p>
    <w:p w:rsidR="0081121C" w:rsidRPr="00E965C8" w:rsidRDefault="0081121C" w:rsidP="00E965C8">
      <w:pPr>
        <w:pStyle w:val="ListeParagraf"/>
        <w:numPr>
          <w:ilvl w:val="0"/>
          <w:numId w:val="38"/>
        </w:numPr>
        <w:spacing w:before="240" w:after="240"/>
        <w:jc w:val="both"/>
        <w:rPr>
          <w:rFonts w:asciiTheme="minorHAnsi" w:hAnsiTheme="minorHAnsi"/>
          <w:b/>
        </w:rPr>
      </w:pPr>
      <w:r w:rsidRPr="00E965C8">
        <w:rPr>
          <w:rFonts w:asciiTheme="minorHAnsi" w:hAnsiTheme="minorHAnsi"/>
          <w:b/>
        </w:rPr>
        <w:t>Sınırlama</w:t>
      </w:r>
    </w:p>
    <w:p w:rsidR="009118B6" w:rsidRPr="00FD2292" w:rsidRDefault="009118B6" w:rsidP="00DF497B">
      <w:pPr>
        <w:spacing w:before="240" w:after="240"/>
        <w:jc w:val="both"/>
        <w:rPr>
          <w:rFonts w:asciiTheme="minorHAnsi" w:hAnsiTheme="minorHAnsi"/>
        </w:rPr>
      </w:pPr>
      <w:r w:rsidRPr="00FD2292">
        <w:rPr>
          <w:rFonts w:asciiTheme="minorHAnsi" w:hAnsiTheme="minorHAnsi"/>
        </w:rPr>
        <w:t xml:space="preserve">İşbu seyahat sağlık sigortası kapsamında sigortacı tarafından karşılanabilecek bir masrafın yapılmasına yol açacak bir durum ortaya çıktığı veya zarar meydana gelmeğe başladığı takdirde, Sigortalı bu masraf veya zararı sınırlamak veya önüne geçmek için çaba sarf etmekle yükümlüdür. Sigortacı tarafından sigorta teminatı kapsamı dışında yapılan tüm masraflar ve Sigortalı adına ödenen bedeller, Sigortalının bunlara önceden onay vermiş olması koşuluyla kendisinden tahsil edilir. Onay verilmemiş olan hallerde, </w:t>
      </w:r>
      <w:proofErr w:type="spellStart"/>
      <w:r w:rsidR="00764AEF">
        <w:rPr>
          <w:rFonts w:asciiTheme="minorHAnsi" w:hAnsiTheme="minorHAnsi"/>
        </w:rPr>
        <w:t>Asistans</w:t>
      </w:r>
      <w:proofErr w:type="spellEnd"/>
      <w:r w:rsidR="00764AEF">
        <w:rPr>
          <w:rFonts w:asciiTheme="minorHAnsi" w:hAnsiTheme="minorHAnsi"/>
        </w:rPr>
        <w:t xml:space="preserve"> Firması</w:t>
      </w:r>
      <w:r w:rsidR="00AC3112" w:rsidRPr="00FD2292">
        <w:rPr>
          <w:rFonts w:asciiTheme="minorHAnsi" w:hAnsiTheme="minorHAnsi"/>
        </w:rPr>
        <w:t>,</w:t>
      </w:r>
      <w:r w:rsidR="00EE7B6F" w:rsidRPr="00FD2292">
        <w:rPr>
          <w:rFonts w:asciiTheme="minorHAnsi" w:hAnsiTheme="minorHAnsi"/>
        </w:rPr>
        <w:t xml:space="preserve"> </w:t>
      </w:r>
      <w:r w:rsidRPr="00FD2292">
        <w:rPr>
          <w:rFonts w:asciiTheme="minorHAnsi" w:hAnsiTheme="minorHAnsi"/>
        </w:rPr>
        <w:t xml:space="preserve">sadece yapılması gereken masrafın veya meydana gelen zararın </w:t>
      </w:r>
      <w:proofErr w:type="spellStart"/>
      <w:r w:rsidR="00AC3112" w:rsidRPr="00FD2292">
        <w:rPr>
          <w:rFonts w:asciiTheme="minorHAnsi" w:hAnsiTheme="minorHAnsi"/>
        </w:rPr>
        <w:t>a</w:t>
      </w:r>
      <w:r w:rsidRPr="00FD2292">
        <w:rPr>
          <w:rFonts w:asciiTheme="minorHAnsi" w:hAnsiTheme="minorHAnsi"/>
        </w:rPr>
        <w:t>sistanslık</w:t>
      </w:r>
      <w:proofErr w:type="spellEnd"/>
      <w:r w:rsidRPr="00FD2292">
        <w:rPr>
          <w:rFonts w:asciiTheme="minorHAnsi" w:hAnsiTheme="minorHAnsi"/>
        </w:rPr>
        <w:t xml:space="preserve"> hizmetleri limitleri içinde kalan kısmını ödeyecektir.</w:t>
      </w:r>
    </w:p>
    <w:p w:rsidR="00F670F1" w:rsidRPr="00FD2292" w:rsidRDefault="00F670F1" w:rsidP="00DF497B">
      <w:pPr>
        <w:spacing w:before="240" w:after="240"/>
        <w:jc w:val="both"/>
        <w:rPr>
          <w:rFonts w:asciiTheme="minorHAnsi" w:hAnsiTheme="minorHAnsi"/>
        </w:rPr>
      </w:pPr>
    </w:p>
    <w:p w:rsidR="009118B6" w:rsidRPr="00E965C8" w:rsidRDefault="009118B6" w:rsidP="00E965C8">
      <w:pPr>
        <w:pStyle w:val="ListeParagraf"/>
        <w:numPr>
          <w:ilvl w:val="0"/>
          <w:numId w:val="38"/>
        </w:numPr>
        <w:spacing w:before="240" w:after="240"/>
        <w:jc w:val="both"/>
        <w:rPr>
          <w:rFonts w:asciiTheme="minorHAnsi" w:hAnsiTheme="minorHAnsi"/>
          <w:b/>
        </w:rPr>
      </w:pPr>
      <w:r w:rsidRPr="00E965C8">
        <w:rPr>
          <w:rFonts w:asciiTheme="minorHAnsi" w:hAnsiTheme="minorHAnsi"/>
          <w:b/>
        </w:rPr>
        <w:t>İstirdat (Geri Alım):</w:t>
      </w:r>
    </w:p>
    <w:p w:rsidR="00E32C6E" w:rsidRDefault="009118B6" w:rsidP="00DF497B">
      <w:pPr>
        <w:tabs>
          <w:tab w:val="left" w:pos="709"/>
          <w:tab w:val="left" w:pos="1418"/>
        </w:tabs>
        <w:spacing w:before="240" w:after="240"/>
        <w:jc w:val="both"/>
        <w:rPr>
          <w:rFonts w:asciiTheme="minorHAnsi" w:hAnsiTheme="minorHAnsi"/>
        </w:rPr>
      </w:pPr>
      <w:r w:rsidRPr="00FD2292">
        <w:rPr>
          <w:rFonts w:asciiTheme="minorHAnsi" w:hAnsiTheme="minorHAnsi"/>
        </w:rPr>
        <w:t xml:space="preserve">Sigortalı </w:t>
      </w:r>
      <w:proofErr w:type="spellStart"/>
      <w:r w:rsidR="00764AEF">
        <w:rPr>
          <w:rFonts w:asciiTheme="minorHAnsi" w:hAnsiTheme="minorHAnsi"/>
        </w:rPr>
        <w:t>Asistans</w:t>
      </w:r>
      <w:proofErr w:type="spellEnd"/>
      <w:r w:rsidR="00764AEF">
        <w:rPr>
          <w:rFonts w:asciiTheme="minorHAnsi" w:hAnsiTheme="minorHAnsi"/>
        </w:rPr>
        <w:t xml:space="preserve"> Firması</w:t>
      </w:r>
      <w:r w:rsidR="001D5195" w:rsidRPr="00FD2292">
        <w:rPr>
          <w:rFonts w:asciiTheme="minorHAnsi" w:hAnsiTheme="minorHAnsi"/>
        </w:rPr>
        <w:t>’nın S</w:t>
      </w:r>
      <w:r w:rsidRPr="00FD2292">
        <w:rPr>
          <w:rFonts w:asciiTheme="minorHAnsi" w:hAnsiTheme="minorHAnsi"/>
        </w:rPr>
        <w:t xml:space="preserve">eyahat </w:t>
      </w:r>
      <w:r w:rsidR="001D5195" w:rsidRPr="00FD2292">
        <w:rPr>
          <w:rFonts w:asciiTheme="minorHAnsi" w:hAnsiTheme="minorHAnsi"/>
        </w:rPr>
        <w:t>S</w:t>
      </w:r>
      <w:r w:rsidRPr="00FD2292">
        <w:rPr>
          <w:rFonts w:asciiTheme="minorHAnsi" w:hAnsiTheme="minorHAnsi"/>
        </w:rPr>
        <w:t xml:space="preserve">ağlık </w:t>
      </w:r>
      <w:r w:rsidR="001D5195" w:rsidRPr="00FD2292">
        <w:rPr>
          <w:rFonts w:asciiTheme="minorHAnsi" w:hAnsiTheme="minorHAnsi"/>
        </w:rPr>
        <w:t>S</w:t>
      </w:r>
      <w:r w:rsidRPr="00FD2292">
        <w:rPr>
          <w:rFonts w:asciiTheme="minorHAnsi" w:hAnsiTheme="minorHAnsi"/>
        </w:rPr>
        <w:t xml:space="preserve">igortası teminatı kapsamında yaptığı ödemeleri ilgili kaynaklardan geri alabilmesi veya ödeme yapabilmesi için </w:t>
      </w:r>
      <w:r w:rsidR="00D54266">
        <w:rPr>
          <w:rFonts w:asciiTheme="minorHAnsi" w:hAnsiTheme="minorHAnsi"/>
        </w:rPr>
        <w:t>GULF</w:t>
      </w:r>
      <w:r w:rsidR="00F05E56">
        <w:rPr>
          <w:rFonts w:asciiTheme="minorHAnsi" w:hAnsiTheme="minorHAnsi"/>
        </w:rPr>
        <w:t xml:space="preserve"> </w:t>
      </w:r>
      <w:r w:rsidR="001D5195" w:rsidRPr="00FD2292">
        <w:rPr>
          <w:rFonts w:asciiTheme="minorHAnsi" w:hAnsiTheme="minorHAnsi"/>
        </w:rPr>
        <w:t>Sigorta</w:t>
      </w:r>
      <w:r w:rsidR="00764AEF">
        <w:rPr>
          <w:rFonts w:asciiTheme="minorHAnsi" w:hAnsiTheme="minorHAnsi"/>
        </w:rPr>
        <w:t xml:space="preserve"> ve/veya</w:t>
      </w:r>
      <w:r w:rsidR="00764AEF" w:rsidRPr="00764AEF">
        <w:rPr>
          <w:rFonts w:asciiTheme="minorHAnsi" w:hAnsiTheme="minorHAnsi"/>
        </w:rPr>
        <w:t xml:space="preserve"> </w:t>
      </w:r>
      <w:proofErr w:type="spellStart"/>
      <w:r w:rsidR="00764AEF">
        <w:rPr>
          <w:rFonts w:asciiTheme="minorHAnsi" w:hAnsiTheme="minorHAnsi"/>
        </w:rPr>
        <w:t>Asistans</w:t>
      </w:r>
      <w:proofErr w:type="spellEnd"/>
      <w:r w:rsidR="00764AEF">
        <w:rPr>
          <w:rFonts w:asciiTheme="minorHAnsi" w:hAnsiTheme="minorHAnsi"/>
        </w:rPr>
        <w:t xml:space="preserve"> Firmasın</w:t>
      </w:r>
      <w:r w:rsidR="001D5195" w:rsidRPr="00FD2292">
        <w:rPr>
          <w:rFonts w:asciiTheme="minorHAnsi" w:hAnsiTheme="minorHAnsi"/>
        </w:rPr>
        <w:t xml:space="preserve">a </w:t>
      </w:r>
      <w:r w:rsidRPr="00FD2292">
        <w:rPr>
          <w:rFonts w:asciiTheme="minorHAnsi" w:hAnsiTheme="minorHAnsi"/>
        </w:rPr>
        <w:t>her türlü belgeyi sağlayacak ve gerekli bütün formaliteleri yerine getirecek</w:t>
      </w:r>
      <w:r w:rsidR="00764AEF">
        <w:rPr>
          <w:rFonts w:asciiTheme="minorHAnsi" w:hAnsiTheme="minorHAnsi"/>
        </w:rPr>
        <w:t>tir.</w:t>
      </w:r>
    </w:p>
    <w:p w:rsidR="006D042B" w:rsidRDefault="006D042B" w:rsidP="00DF497B">
      <w:pPr>
        <w:tabs>
          <w:tab w:val="left" w:pos="709"/>
          <w:tab w:val="left" w:pos="1418"/>
        </w:tabs>
        <w:spacing w:before="240" w:after="240"/>
        <w:jc w:val="both"/>
        <w:rPr>
          <w:rFonts w:asciiTheme="minorHAnsi" w:hAnsiTheme="minorHAnsi"/>
        </w:rPr>
      </w:pPr>
    </w:p>
    <w:p w:rsidR="00D015E6" w:rsidRPr="00E32C6E" w:rsidRDefault="00D015E6" w:rsidP="00DF497B">
      <w:pPr>
        <w:tabs>
          <w:tab w:val="left" w:pos="709"/>
          <w:tab w:val="left" w:pos="1418"/>
        </w:tabs>
        <w:spacing w:before="240" w:after="240"/>
        <w:jc w:val="both"/>
        <w:rPr>
          <w:rFonts w:asciiTheme="minorHAnsi" w:hAnsiTheme="minorHAnsi"/>
        </w:rPr>
      </w:pPr>
    </w:p>
    <w:p w:rsidR="00100147" w:rsidRPr="00FD2292" w:rsidRDefault="00100147" w:rsidP="00DF497B">
      <w:pPr>
        <w:pBdr>
          <w:bottom w:val="thinThickSmallGap" w:sz="24" w:space="1" w:color="auto"/>
        </w:pBdr>
        <w:spacing w:before="240" w:after="240"/>
        <w:jc w:val="both"/>
        <w:rPr>
          <w:rFonts w:asciiTheme="minorHAnsi" w:hAnsiTheme="minorHAnsi" w:cs="Arial"/>
          <w:b/>
          <w:lang w:eastAsia="en-US"/>
        </w:rPr>
      </w:pPr>
      <w:r w:rsidRPr="00FD2292">
        <w:rPr>
          <w:rFonts w:asciiTheme="minorHAnsi" w:hAnsiTheme="minorHAnsi" w:cs="Arial"/>
          <w:b/>
          <w:lang w:eastAsia="en-US"/>
        </w:rPr>
        <w:lastRenderedPageBreak/>
        <w:t xml:space="preserve">BÖLÜM VI – ÖZEL ŞARTLAR </w:t>
      </w:r>
    </w:p>
    <w:p w:rsidR="00C53D3C" w:rsidRPr="00FD2292" w:rsidRDefault="00D54266" w:rsidP="00DF497B">
      <w:pPr>
        <w:widowControl w:val="0"/>
        <w:autoSpaceDE w:val="0"/>
        <w:autoSpaceDN w:val="0"/>
        <w:adjustRightInd w:val="0"/>
        <w:spacing w:before="240" w:after="240"/>
        <w:ind w:right="210"/>
        <w:jc w:val="both"/>
        <w:rPr>
          <w:rFonts w:asciiTheme="minorHAnsi" w:hAnsiTheme="minorHAnsi" w:cs="Arial"/>
        </w:rPr>
      </w:pPr>
      <w:r>
        <w:rPr>
          <w:rFonts w:asciiTheme="minorHAnsi" w:hAnsiTheme="minorHAnsi" w:cs="Arial"/>
        </w:rPr>
        <w:t>Bu ürün, GULF</w:t>
      </w:r>
      <w:r w:rsidR="000E57E3">
        <w:rPr>
          <w:rFonts w:asciiTheme="minorHAnsi" w:hAnsiTheme="minorHAnsi" w:cs="Arial"/>
        </w:rPr>
        <w:t xml:space="preserve"> Sigorta TURSAB Güvence </w:t>
      </w:r>
      <w:r w:rsidR="00C53D3C" w:rsidRPr="00FD2292">
        <w:rPr>
          <w:rFonts w:asciiTheme="minorHAnsi" w:hAnsiTheme="minorHAnsi" w:cs="Arial"/>
        </w:rPr>
        <w:t xml:space="preserve">Paketi </w:t>
      </w:r>
      <w:r w:rsidR="000E57E3">
        <w:rPr>
          <w:rFonts w:asciiTheme="minorHAnsi" w:hAnsiTheme="minorHAnsi" w:cs="Arial"/>
        </w:rPr>
        <w:t>Seyahat Poliçesi olan kişileri</w:t>
      </w:r>
      <w:r w:rsidR="00C53D3C" w:rsidRPr="00FD2292">
        <w:rPr>
          <w:rFonts w:asciiTheme="minorHAnsi" w:hAnsiTheme="minorHAnsi" w:cs="Arial"/>
        </w:rPr>
        <w:t xml:space="preserve"> kapsamaktadır.</w:t>
      </w:r>
    </w:p>
    <w:p w:rsidR="00C53D3C" w:rsidRPr="00FD2292" w:rsidRDefault="00C53D3C" w:rsidP="00DF497B">
      <w:pPr>
        <w:widowControl w:val="0"/>
        <w:autoSpaceDE w:val="0"/>
        <w:autoSpaceDN w:val="0"/>
        <w:adjustRightInd w:val="0"/>
        <w:spacing w:before="240" w:after="240"/>
        <w:ind w:right="210"/>
        <w:jc w:val="both"/>
        <w:rPr>
          <w:rFonts w:asciiTheme="minorHAnsi" w:hAnsiTheme="minorHAnsi" w:cs="Arial"/>
        </w:rPr>
      </w:pPr>
      <w:r w:rsidRPr="00FD2292">
        <w:rPr>
          <w:rFonts w:asciiTheme="minorHAnsi" w:hAnsiTheme="minorHAnsi" w:cs="Arial"/>
        </w:rPr>
        <w:t>Yurtdışı seyahatlerde “Hava am</w:t>
      </w:r>
      <w:r w:rsidR="000E57E3">
        <w:rPr>
          <w:rFonts w:asciiTheme="minorHAnsi" w:hAnsiTheme="minorHAnsi" w:cs="Arial"/>
        </w:rPr>
        <w:t>bulansı” ile nakil aynı kıtalar</w:t>
      </w:r>
      <w:r w:rsidRPr="00FD2292">
        <w:rPr>
          <w:rFonts w:asciiTheme="minorHAnsi" w:hAnsiTheme="minorHAnsi" w:cs="Arial"/>
        </w:rPr>
        <w:t xml:space="preserve"> içerisinde yapılır, kıtalar arası nakil kapsam dışıdır.  </w:t>
      </w:r>
    </w:p>
    <w:p w:rsidR="00C53D3C" w:rsidRPr="00FD2292" w:rsidRDefault="00C53D3C" w:rsidP="00DF497B">
      <w:pPr>
        <w:widowControl w:val="0"/>
        <w:autoSpaceDE w:val="0"/>
        <w:autoSpaceDN w:val="0"/>
        <w:adjustRightInd w:val="0"/>
        <w:spacing w:before="240" w:after="240"/>
        <w:ind w:right="210"/>
        <w:jc w:val="both"/>
        <w:rPr>
          <w:rFonts w:asciiTheme="minorHAnsi" w:hAnsiTheme="minorHAnsi" w:cs="Arial"/>
        </w:rPr>
      </w:pPr>
      <w:r w:rsidRPr="00FD2292">
        <w:rPr>
          <w:rFonts w:asciiTheme="minorHAnsi" w:hAnsiTheme="minorHAnsi" w:cs="Arial"/>
        </w:rPr>
        <w:t xml:space="preserve">Hava ambulansı için her ne şartta olursa olsun </w:t>
      </w:r>
      <w:proofErr w:type="spellStart"/>
      <w:r w:rsidR="00764AEF">
        <w:rPr>
          <w:rFonts w:asciiTheme="minorHAnsi" w:hAnsiTheme="minorHAnsi"/>
        </w:rPr>
        <w:t>Asistans</w:t>
      </w:r>
      <w:proofErr w:type="spellEnd"/>
      <w:r w:rsidR="00764AEF">
        <w:rPr>
          <w:rFonts w:asciiTheme="minorHAnsi" w:hAnsiTheme="minorHAnsi"/>
        </w:rPr>
        <w:t xml:space="preserve"> Firması</w:t>
      </w:r>
      <w:r w:rsidR="000E57E3">
        <w:rPr>
          <w:rFonts w:asciiTheme="minorHAnsi" w:hAnsiTheme="minorHAnsi" w:cs="Arial"/>
        </w:rPr>
        <w:t xml:space="preserve">’nın bilgisi ve </w:t>
      </w:r>
      <w:r w:rsidRPr="00FD2292">
        <w:rPr>
          <w:rFonts w:asciiTheme="minorHAnsi" w:hAnsiTheme="minorHAnsi" w:cs="Arial"/>
        </w:rPr>
        <w:t>onayı dışında yapılan harcamalar için geri ödeme yapılmayacaktır.</w:t>
      </w:r>
    </w:p>
    <w:p w:rsidR="00E32C6E" w:rsidRDefault="00C53D3C" w:rsidP="00DF497B">
      <w:pPr>
        <w:widowControl w:val="0"/>
        <w:autoSpaceDE w:val="0"/>
        <w:autoSpaceDN w:val="0"/>
        <w:adjustRightInd w:val="0"/>
        <w:spacing w:before="240" w:after="240"/>
        <w:ind w:right="210"/>
        <w:jc w:val="both"/>
        <w:rPr>
          <w:rFonts w:asciiTheme="minorHAnsi" w:hAnsiTheme="minorHAnsi" w:cs="Arial"/>
        </w:rPr>
      </w:pPr>
      <w:r w:rsidRPr="00FD2292">
        <w:rPr>
          <w:rFonts w:asciiTheme="minorHAnsi" w:hAnsiTheme="minorHAnsi" w:cs="Arial"/>
        </w:rPr>
        <w:t xml:space="preserve">Terör olayları kaynaklı hasarlar kapsam </w:t>
      </w:r>
      <w:proofErr w:type="gramStart"/>
      <w:r w:rsidRPr="00FD2292">
        <w:rPr>
          <w:rFonts w:asciiTheme="minorHAnsi" w:hAnsiTheme="minorHAnsi" w:cs="Arial"/>
        </w:rPr>
        <w:t>dahilinde</w:t>
      </w:r>
      <w:proofErr w:type="gramEnd"/>
      <w:r w:rsidRPr="00FD2292">
        <w:rPr>
          <w:rFonts w:asciiTheme="minorHAnsi" w:hAnsiTheme="minorHAnsi" w:cs="Arial"/>
        </w:rPr>
        <w:t xml:space="preserve"> değildir.</w:t>
      </w:r>
    </w:p>
    <w:p w:rsidR="00E32C6E" w:rsidRDefault="00E32C6E" w:rsidP="00DF497B">
      <w:pPr>
        <w:widowControl w:val="0"/>
        <w:autoSpaceDE w:val="0"/>
        <w:autoSpaceDN w:val="0"/>
        <w:adjustRightInd w:val="0"/>
        <w:spacing w:before="240" w:after="240"/>
        <w:ind w:right="210"/>
        <w:jc w:val="both"/>
        <w:rPr>
          <w:rFonts w:asciiTheme="minorHAnsi" w:hAnsiTheme="minorHAnsi" w:cs="Arial"/>
        </w:rPr>
      </w:pPr>
    </w:p>
    <w:p w:rsidR="00C53D3C" w:rsidRPr="00FD2292" w:rsidRDefault="00C53D3C" w:rsidP="00DF497B">
      <w:pPr>
        <w:pBdr>
          <w:bottom w:val="thinThickSmallGap" w:sz="24" w:space="1" w:color="auto"/>
        </w:pBdr>
        <w:spacing w:before="240" w:after="240"/>
        <w:jc w:val="both"/>
        <w:rPr>
          <w:rFonts w:asciiTheme="minorHAnsi" w:hAnsiTheme="minorHAnsi" w:cs="Arial"/>
          <w:b/>
          <w:lang w:eastAsia="en-US"/>
        </w:rPr>
      </w:pPr>
      <w:r w:rsidRPr="00FD2292">
        <w:rPr>
          <w:rFonts w:asciiTheme="minorHAnsi" w:hAnsiTheme="minorHAnsi" w:cs="Arial"/>
          <w:b/>
          <w:lang w:eastAsia="en-US"/>
        </w:rPr>
        <w:t>BÖLÜM</w:t>
      </w:r>
      <w:r w:rsidR="00905A22">
        <w:rPr>
          <w:rFonts w:asciiTheme="minorHAnsi" w:hAnsiTheme="minorHAnsi" w:cs="Arial"/>
          <w:b/>
          <w:lang w:eastAsia="en-US"/>
        </w:rPr>
        <w:t xml:space="preserve"> VII - GENEL ŞARTLAR</w:t>
      </w:r>
      <w:r w:rsidRPr="00FD2292">
        <w:rPr>
          <w:rFonts w:asciiTheme="minorHAnsi" w:hAnsiTheme="minorHAnsi" w:cs="Arial"/>
          <w:b/>
          <w:lang w:eastAsia="en-US"/>
        </w:rPr>
        <w:t xml:space="preserve"> </w:t>
      </w:r>
    </w:p>
    <w:p w:rsidR="00195B59" w:rsidRPr="00E32C6E" w:rsidRDefault="00C53D3C" w:rsidP="00DF497B">
      <w:pPr>
        <w:widowControl w:val="0"/>
        <w:autoSpaceDE w:val="0"/>
        <w:autoSpaceDN w:val="0"/>
        <w:adjustRightInd w:val="0"/>
        <w:spacing w:before="240" w:after="240"/>
        <w:ind w:right="698"/>
        <w:jc w:val="both"/>
        <w:rPr>
          <w:rFonts w:asciiTheme="minorHAnsi" w:hAnsiTheme="minorHAnsi" w:cs="Arial"/>
          <w:bCs/>
          <w:lang w:eastAsia="en-US"/>
        </w:rPr>
      </w:pPr>
      <w:r w:rsidRPr="00FD2292">
        <w:rPr>
          <w:rFonts w:asciiTheme="minorHAnsi" w:hAnsiTheme="minorHAnsi" w:cs="Arial"/>
          <w:bCs/>
          <w:lang w:eastAsia="en-US"/>
        </w:rPr>
        <w:t xml:space="preserve">Bu sigorta </w:t>
      </w:r>
      <w:r w:rsidR="00905A22">
        <w:rPr>
          <w:rFonts w:asciiTheme="minorHAnsi" w:hAnsiTheme="minorHAnsi" w:cs="Arial"/>
          <w:bCs/>
          <w:lang w:eastAsia="en-US"/>
        </w:rPr>
        <w:t xml:space="preserve">“Üçüncü Şahıslara Karşı Mali Mesuliyet Sigortası Genel Şartları”, “Ferdi Kaza </w:t>
      </w:r>
      <w:r w:rsidR="00905A22" w:rsidRPr="00FD2292">
        <w:rPr>
          <w:rFonts w:asciiTheme="minorHAnsi" w:hAnsiTheme="minorHAnsi" w:cs="Arial"/>
          <w:bCs/>
          <w:lang w:eastAsia="en-US"/>
        </w:rPr>
        <w:t>Sigortası Genel Şartları”</w:t>
      </w:r>
      <w:r w:rsidR="00905A22">
        <w:rPr>
          <w:rFonts w:asciiTheme="minorHAnsi" w:hAnsiTheme="minorHAnsi" w:cs="Arial"/>
          <w:bCs/>
          <w:lang w:eastAsia="en-US"/>
        </w:rPr>
        <w:t xml:space="preserve"> ve </w:t>
      </w:r>
      <w:r w:rsidRPr="00FD2292">
        <w:rPr>
          <w:rFonts w:asciiTheme="minorHAnsi" w:hAnsiTheme="minorHAnsi" w:cs="Arial"/>
          <w:bCs/>
          <w:lang w:eastAsia="en-US"/>
        </w:rPr>
        <w:t>“Seyahat Sağlık Sigortası Genel Şartları” çerçevesinde akdedilmiştir.</w:t>
      </w:r>
    </w:p>
    <w:p w:rsidR="00AD4E5C" w:rsidRPr="00FD2292" w:rsidRDefault="00525503" w:rsidP="00DF497B">
      <w:pPr>
        <w:spacing w:before="240" w:after="240"/>
        <w:jc w:val="both"/>
        <w:rPr>
          <w:rFonts w:asciiTheme="minorHAnsi" w:hAnsiTheme="minorHAnsi"/>
        </w:rPr>
      </w:pPr>
      <w:proofErr w:type="gramStart"/>
      <w:r w:rsidRPr="00FD2292">
        <w:rPr>
          <w:rFonts w:asciiTheme="minorHAnsi" w:hAnsiTheme="minorHAnsi"/>
        </w:rPr>
        <w:t xml:space="preserve">İşbu sigorta poliçesi </w:t>
      </w:r>
      <w:r w:rsidRPr="008E1E2E">
        <w:rPr>
          <w:rFonts w:asciiTheme="minorHAnsi" w:hAnsiTheme="minorHAnsi"/>
        </w:rPr>
        <w:t>01.</w:t>
      </w:r>
      <w:r w:rsidR="00D54266">
        <w:rPr>
          <w:rFonts w:asciiTheme="minorHAnsi" w:hAnsiTheme="minorHAnsi"/>
        </w:rPr>
        <w:t>01</w:t>
      </w:r>
      <w:r w:rsidRPr="008E1E2E">
        <w:rPr>
          <w:rFonts w:asciiTheme="minorHAnsi" w:hAnsiTheme="minorHAnsi"/>
        </w:rPr>
        <w:t>.20</w:t>
      </w:r>
      <w:r w:rsidR="00EE7B6F" w:rsidRPr="008E1E2E">
        <w:rPr>
          <w:rFonts w:asciiTheme="minorHAnsi" w:hAnsiTheme="minorHAnsi"/>
        </w:rPr>
        <w:t>1</w:t>
      </w:r>
      <w:r w:rsidR="00D54266">
        <w:rPr>
          <w:rFonts w:asciiTheme="minorHAnsi" w:hAnsiTheme="minorHAnsi"/>
        </w:rPr>
        <w:t>7</w:t>
      </w:r>
      <w:r w:rsidRPr="00FD2292">
        <w:rPr>
          <w:rFonts w:asciiTheme="minorHAnsi" w:hAnsiTheme="minorHAnsi"/>
        </w:rPr>
        <w:t xml:space="preserve"> tarihinden </w:t>
      </w:r>
      <w:r w:rsidR="00861B36" w:rsidRPr="008E1E2E">
        <w:rPr>
          <w:rFonts w:asciiTheme="minorHAnsi" w:hAnsiTheme="minorHAnsi"/>
        </w:rPr>
        <w:t>3</w:t>
      </w:r>
      <w:r w:rsidR="00E32C6E" w:rsidRPr="008E1E2E">
        <w:rPr>
          <w:rFonts w:asciiTheme="minorHAnsi" w:hAnsiTheme="minorHAnsi"/>
        </w:rPr>
        <w:t>1</w:t>
      </w:r>
      <w:r w:rsidRPr="008E1E2E">
        <w:rPr>
          <w:rFonts w:asciiTheme="minorHAnsi" w:hAnsiTheme="minorHAnsi"/>
        </w:rPr>
        <w:t>.</w:t>
      </w:r>
      <w:r w:rsidR="00D54266">
        <w:rPr>
          <w:rFonts w:asciiTheme="minorHAnsi" w:hAnsiTheme="minorHAnsi"/>
        </w:rPr>
        <w:t>12</w:t>
      </w:r>
      <w:r w:rsidRPr="008E1E2E">
        <w:rPr>
          <w:rFonts w:asciiTheme="minorHAnsi" w:hAnsiTheme="minorHAnsi"/>
        </w:rPr>
        <w:t>.20</w:t>
      </w:r>
      <w:r w:rsidR="00861B36" w:rsidRPr="008E1E2E">
        <w:rPr>
          <w:rFonts w:asciiTheme="minorHAnsi" w:hAnsiTheme="minorHAnsi"/>
        </w:rPr>
        <w:t>1</w:t>
      </w:r>
      <w:r w:rsidR="00D54266">
        <w:rPr>
          <w:rFonts w:asciiTheme="minorHAnsi" w:hAnsiTheme="minorHAnsi"/>
        </w:rPr>
        <w:t>7</w:t>
      </w:r>
      <w:r w:rsidR="000E57E3">
        <w:rPr>
          <w:rFonts w:asciiTheme="minorHAnsi" w:hAnsiTheme="minorHAnsi"/>
        </w:rPr>
        <w:t xml:space="preserve"> tarihine kadar</w:t>
      </w:r>
      <w:r w:rsidR="00321D43" w:rsidRPr="00FD2292">
        <w:rPr>
          <w:rFonts w:asciiTheme="minorHAnsi" w:hAnsiTheme="minorHAnsi"/>
        </w:rPr>
        <w:t xml:space="preserve">, </w:t>
      </w:r>
      <w:r w:rsidR="00D54266">
        <w:rPr>
          <w:rFonts w:asciiTheme="minorHAnsi" w:hAnsiTheme="minorHAnsi"/>
        </w:rPr>
        <w:t>GULF</w:t>
      </w:r>
      <w:r w:rsidRPr="00FD2292">
        <w:rPr>
          <w:rFonts w:asciiTheme="minorHAnsi" w:hAnsiTheme="minorHAnsi"/>
        </w:rPr>
        <w:t xml:space="preserve"> SİGORTA A.Ş (Sigortacı) ile T.C</w:t>
      </w:r>
      <w:r w:rsidR="000E57E3">
        <w:rPr>
          <w:rFonts w:asciiTheme="minorHAnsi" w:hAnsiTheme="minorHAnsi"/>
        </w:rPr>
        <w:t>.</w:t>
      </w:r>
      <w:r w:rsidRPr="00FD2292">
        <w:rPr>
          <w:rFonts w:asciiTheme="minorHAnsi" w:hAnsiTheme="minorHAnsi"/>
        </w:rPr>
        <w:t xml:space="preserve"> Turizm Bakanlığı ve/veya Türkiye Seyahat Acenteleri Birliği (TÜRSAB)</w:t>
      </w:r>
      <w:r w:rsidR="000E57E3">
        <w:rPr>
          <w:rFonts w:asciiTheme="minorHAnsi" w:hAnsiTheme="minorHAnsi"/>
        </w:rPr>
        <w:t xml:space="preserve"> </w:t>
      </w:r>
      <w:r w:rsidRPr="00FD2292">
        <w:rPr>
          <w:rFonts w:asciiTheme="minorHAnsi" w:hAnsiTheme="minorHAnsi"/>
        </w:rPr>
        <w:t>ve/veya TÜRSAB üyesi seyahat acenteleri</w:t>
      </w:r>
      <w:r w:rsidR="000E57E3">
        <w:rPr>
          <w:rFonts w:asciiTheme="minorHAnsi" w:hAnsiTheme="minorHAnsi"/>
        </w:rPr>
        <w:t xml:space="preserve"> </w:t>
      </w:r>
      <w:r w:rsidRPr="00FD2292">
        <w:rPr>
          <w:rFonts w:asciiTheme="minorHAnsi" w:hAnsiTheme="minorHAnsi"/>
        </w:rPr>
        <w:t>(Sigorta Ettirenler)</w:t>
      </w:r>
      <w:r w:rsidR="000E57E3">
        <w:rPr>
          <w:rFonts w:asciiTheme="minorHAnsi" w:hAnsiTheme="minorHAnsi"/>
        </w:rPr>
        <w:t xml:space="preserve"> </w:t>
      </w:r>
      <w:r w:rsidR="00321D43" w:rsidRPr="00FD2292">
        <w:rPr>
          <w:rFonts w:asciiTheme="minorHAnsi" w:hAnsiTheme="minorHAnsi"/>
        </w:rPr>
        <w:t>arasında, ekli</w:t>
      </w:r>
      <w:r w:rsidRPr="00FD2292">
        <w:rPr>
          <w:rFonts w:asciiTheme="minorHAnsi" w:hAnsiTheme="minorHAnsi"/>
        </w:rPr>
        <w:t xml:space="preserve"> </w:t>
      </w:r>
      <w:r w:rsidR="000F42A6">
        <w:rPr>
          <w:rFonts w:asciiTheme="minorHAnsi" w:hAnsiTheme="minorHAnsi"/>
        </w:rPr>
        <w:t>F</w:t>
      </w:r>
      <w:r w:rsidRPr="00FD2292">
        <w:rPr>
          <w:rFonts w:asciiTheme="minorHAnsi" w:hAnsiTheme="minorHAnsi"/>
        </w:rPr>
        <w:t xml:space="preserve">erdi </w:t>
      </w:r>
      <w:r w:rsidR="000F42A6">
        <w:rPr>
          <w:rFonts w:asciiTheme="minorHAnsi" w:hAnsiTheme="minorHAnsi"/>
        </w:rPr>
        <w:t>K</w:t>
      </w:r>
      <w:r w:rsidRPr="00FD2292">
        <w:rPr>
          <w:rFonts w:asciiTheme="minorHAnsi" w:hAnsiTheme="minorHAnsi"/>
        </w:rPr>
        <w:t>aza</w:t>
      </w:r>
      <w:r w:rsidR="000F42A6">
        <w:rPr>
          <w:rFonts w:asciiTheme="minorHAnsi" w:hAnsiTheme="minorHAnsi"/>
        </w:rPr>
        <w:t xml:space="preserve"> Sigortası, </w:t>
      </w:r>
      <w:r w:rsidRPr="00FD2292">
        <w:rPr>
          <w:rFonts w:asciiTheme="minorHAnsi" w:hAnsiTheme="minorHAnsi"/>
        </w:rPr>
        <w:t>Üçüncü Şahıs</w:t>
      </w:r>
      <w:r w:rsidR="00905A22">
        <w:rPr>
          <w:rFonts w:asciiTheme="minorHAnsi" w:hAnsiTheme="minorHAnsi"/>
        </w:rPr>
        <w:t xml:space="preserve">lara Karşı Mali Mesuliyet </w:t>
      </w:r>
      <w:r w:rsidRPr="00FD2292">
        <w:rPr>
          <w:rFonts w:asciiTheme="minorHAnsi" w:hAnsiTheme="minorHAnsi"/>
        </w:rPr>
        <w:t xml:space="preserve">Sigortası </w:t>
      </w:r>
      <w:r w:rsidR="000F42A6">
        <w:rPr>
          <w:rFonts w:asciiTheme="minorHAnsi" w:hAnsiTheme="minorHAnsi"/>
        </w:rPr>
        <w:t xml:space="preserve">ve Seyahat Sağlık Sigortası </w:t>
      </w:r>
      <w:r w:rsidRPr="00FD2292">
        <w:rPr>
          <w:rFonts w:asciiTheme="minorHAnsi" w:hAnsiTheme="minorHAnsi"/>
        </w:rPr>
        <w:t>Genel Şartları tatbiki kabil hükümler</w:t>
      </w:r>
      <w:r w:rsidR="00EE7B6F" w:rsidRPr="00FD2292">
        <w:rPr>
          <w:rFonts w:asciiTheme="minorHAnsi" w:hAnsiTheme="minorHAnsi"/>
        </w:rPr>
        <w:t xml:space="preserve">i çerçevesinde İstanbul’da </w:t>
      </w:r>
      <w:r w:rsidR="00D54266">
        <w:rPr>
          <w:rFonts w:asciiTheme="minorHAnsi" w:hAnsiTheme="minorHAnsi"/>
        </w:rPr>
        <w:t>01.01</w:t>
      </w:r>
      <w:r w:rsidRPr="008E1E2E">
        <w:rPr>
          <w:rFonts w:asciiTheme="minorHAnsi" w:hAnsiTheme="minorHAnsi"/>
        </w:rPr>
        <w:t>.20</w:t>
      </w:r>
      <w:r w:rsidR="00EE7B6F" w:rsidRPr="008E1E2E">
        <w:rPr>
          <w:rFonts w:asciiTheme="minorHAnsi" w:hAnsiTheme="minorHAnsi"/>
        </w:rPr>
        <w:t>1</w:t>
      </w:r>
      <w:r w:rsidR="00D54266">
        <w:rPr>
          <w:rFonts w:asciiTheme="minorHAnsi" w:hAnsiTheme="minorHAnsi"/>
        </w:rPr>
        <w:t>7</w:t>
      </w:r>
      <w:r w:rsidRPr="00FD2292">
        <w:rPr>
          <w:rFonts w:asciiTheme="minorHAnsi" w:hAnsiTheme="minorHAnsi"/>
        </w:rPr>
        <w:t xml:space="preserve"> tarihinde tanzim ve taraflar arasında imza edilmiştir.</w:t>
      </w:r>
      <w:proofErr w:type="gramEnd"/>
    </w:p>
    <w:p w:rsidR="00AD4E5C" w:rsidRPr="00FD2292" w:rsidRDefault="00AD4E5C" w:rsidP="00DF497B">
      <w:pPr>
        <w:spacing w:before="120" w:after="120"/>
        <w:jc w:val="both"/>
        <w:rPr>
          <w:rFonts w:asciiTheme="minorHAnsi" w:hAnsiTheme="minorHAnsi"/>
        </w:rPr>
      </w:pPr>
    </w:p>
    <w:sectPr w:rsidR="00AD4E5C" w:rsidRPr="00FD2292" w:rsidSect="00712DF0">
      <w:footerReference w:type="even" r:id="rId8"/>
      <w:footerReference w:type="default" r:id="rId9"/>
      <w:pgSz w:w="11906" w:h="16838"/>
      <w:pgMar w:top="181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128" w:rsidRDefault="00C05128" w:rsidP="00F36C05">
      <w:r>
        <w:separator/>
      </w:r>
    </w:p>
  </w:endnote>
  <w:endnote w:type="continuationSeparator" w:id="0">
    <w:p w:rsidR="00C05128" w:rsidRDefault="00C05128" w:rsidP="00F3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6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E4" w:rsidRDefault="00173AE4" w:rsidP="00F36C0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173AE4" w:rsidRDefault="00173A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E4" w:rsidRDefault="00173AE4" w:rsidP="00F36C0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82BB6">
      <w:rPr>
        <w:rStyle w:val="SayfaNumaras"/>
        <w:noProof/>
      </w:rPr>
      <w:t>22</w:t>
    </w:r>
    <w:r>
      <w:rPr>
        <w:rStyle w:val="SayfaNumaras"/>
      </w:rPr>
      <w:fldChar w:fldCharType="end"/>
    </w:r>
  </w:p>
  <w:p w:rsidR="00173AE4" w:rsidRDefault="00173AE4">
    <w:pPr>
      <w:pStyle w:val="AltBilgi"/>
    </w:pPr>
    <w:r>
      <w:tab/>
    </w:r>
    <w:r>
      <w:tab/>
    </w:r>
  </w:p>
  <w:p w:rsidR="00173AE4" w:rsidRDefault="00173AE4">
    <w:pPr>
      <w:pStyle w:val="AltBilgi"/>
    </w:pPr>
  </w:p>
  <w:p w:rsidR="00173AE4" w:rsidRDefault="00173AE4">
    <w:pPr>
      <w:pStyle w:val="AltBilgi"/>
    </w:pPr>
  </w:p>
  <w:p w:rsidR="00173AE4" w:rsidRDefault="00173A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128" w:rsidRDefault="00C05128" w:rsidP="00F36C05">
      <w:r>
        <w:separator/>
      </w:r>
    </w:p>
  </w:footnote>
  <w:footnote w:type="continuationSeparator" w:id="0">
    <w:p w:rsidR="00C05128" w:rsidRDefault="00C05128" w:rsidP="00F36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68"/>
    <w:multiLevelType w:val="hybridMultilevel"/>
    <w:tmpl w:val="E1CCEFB4"/>
    <w:lvl w:ilvl="0" w:tplc="041F0011">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CFD70A1"/>
    <w:multiLevelType w:val="hybridMultilevel"/>
    <w:tmpl w:val="3B1C1BF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A603A6"/>
    <w:multiLevelType w:val="hybridMultilevel"/>
    <w:tmpl w:val="E63AE492"/>
    <w:lvl w:ilvl="0" w:tplc="D9D42FC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B1D5FBF"/>
    <w:multiLevelType w:val="hybridMultilevel"/>
    <w:tmpl w:val="95E2AA90"/>
    <w:lvl w:ilvl="0" w:tplc="EBB29D44">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5D7AE2"/>
    <w:multiLevelType w:val="hybridMultilevel"/>
    <w:tmpl w:val="E3502D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3E2285"/>
    <w:multiLevelType w:val="hybridMultilevel"/>
    <w:tmpl w:val="3ACE4A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AA33F9"/>
    <w:multiLevelType w:val="hybridMultilevel"/>
    <w:tmpl w:val="7DFCA8C0"/>
    <w:lvl w:ilvl="0" w:tplc="6A56BDF8">
      <w:start w:val="1"/>
      <w:numFmt w:val="lowerLetter"/>
      <w:lvlText w:val="%1."/>
      <w:lvlJc w:val="left"/>
      <w:pPr>
        <w:tabs>
          <w:tab w:val="num" w:pos="720"/>
        </w:tabs>
        <w:ind w:left="720"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D264E78"/>
    <w:multiLevelType w:val="hybridMultilevel"/>
    <w:tmpl w:val="443E7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4815C9"/>
    <w:multiLevelType w:val="hybridMultilevel"/>
    <w:tmpl w:val="1B3ADB30"/>
    <w:lvl w:ilvl="0" w:tplc="F7ECC820">
      <w:start w:val="1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AC671D"/>
    <w:multiLevelType w:val="hybridMultilevel"/>
    <w:tmpl w:val="1584CED2"/>
    <w:lvl w:ilvl="0" w:tplc="752CB4D6">
      <w:start w:val="13"/>
      <w:numFmt w:val="bullet"/>
      <w:lvlText w:val="-"/>
      <w:lvlJc w:val="left"/>
      <w:pPr>
        <w:ind w:left="420" w:hanging="360"/>
      </w:pPr>
      <w:rPr>
        <w:rFonts w:ascii="Calibri" w:eastAsia="Times New Roman" w:hAnsi="Calibri"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0" w15:restartNumberingAfterBreak="0">
    <w:nsid w:val="3D675543"/>
    <w:multiLevelType w:val="hybridMultilevel"/>
    <w:tmpl w:val="8A382D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AA2C86"/>
    <w:multiLevelType w:val="hybridMultilevel"/>
    <w:tmpl w:val="2E166A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5A0DB0"/>
    <w:multiLevelType w:val="hybridMultilevel"/>
    <w:tmpl w:val="E18AFDC0"/>
    <w:lvl w:ilvl="0" w:tplc="D9D42FCA">
      <w:start w:val="2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74A34A4"/>
    <w:multiLevelType w:val="hybridMultilevel"/>
    <w:tmpl w:val="96F0E6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4D07A3"/>
    <w:multiLevelType w:val="hybridMultilevel"/>
    <w:tmpl w:val="681C7190"/>
    <w:lvl w:ilvl="0" w:tplc="041F0011">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88B50BD"/>
    <w:multiLevelType w:val="hybridMultilevel"/>
    <w:tmpl w:val="34D090C4"/>
    <w:lvl w:ilvl="0" w:tplc="388E019C">
      <w:start w:val="2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6" w15:restartNumberingAfterBreak="0">
    <w:nsid w:val="49EC1954"/>
    <w:multiLevelType w:val="hybridMultilevel"/>
    <w:tmpl w:val="2FCA9FF0"/>
    <w:lvl w:ilvl="0" w:tplc="F1AAA6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9171C5"/>
    <w:multiLevelType w:val="hybridMultilevel"/>
    <w:tmpl w:val="4E662D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ED03E2"/>
    <w:multiLevelType w:val="hybridMultilevel"/>
    <w:tmpl w:val="448AE3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5B6D26"/>
    <w:multiLevelType w:val="hybridMultilevel"/>
    <w:tmpl w:val="3ACE4A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5626850"/>
    <w:multiLevelType w:val="hybridMultilevel"/>
    <w:tmpl w:val="F042C6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64C7285"/>
    <w:multiLevelType w:val="hybridMultilevel"/>
    <w:tmpl w:val="024EA9FC"/>
    <w:lvl w:ilvl="0" w:tplc="3A3A23D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250071"/>
    <w:multiLevelType w:val="hybridMultilevel"/>
    <w:tmpl w:val="34C6E14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BD3C83"/>
    <w:multiLevelType w:val="hybridMultilevel"/>
    <w:tmpl w:val="7A0A44EE"/>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F021AD"/>
    <w:multiLevelType w:val="hybridMultilevel"/>
    <w:tmpl w:val="87B26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0E3520"/>
    <w:multiLevelType w:val="hybridMultilevel"/>
    <w:tmpl w:val="A52C0B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C365CA"/>
    <w:multiLevelType w:val="hybridMultilevel"/>
    <w:tmpl w:val="672C6FB6"/>
    <w:lvl w:ilvl="0" w:tplc="041F000F">
      <w:start w:val="1"/>
      <w:numFmt w:val="decimal"/>
      <w:lvlText w:val="%1."/>
      <w:lvlJc w:val="left"/>
      <w:pPr>
        <w:tabs>
          <w:tab w:val="num" w:pos="900"/>
        </w:tabs>
        <w:ind w:left="900" w:hanging="360"/>
      </w:p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7" w15:restartNumberingAfterBreak="0">
    <w:nsid w:val="614E2769"/>
    <w:multiLevelType w:val="hybridMultilevel"/>
    <w:tmpl w:val="317E3116"/>
    <w:lvl w:ilvl="0" w:tplc="041F0011">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61E96A07"/>
    <w:multiLevelType w:val="hybridMultilevel"/>
    <w:tmpl w:val="B80298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7149BF"/>
    <w:multiLevelType w:val="hybridMultilevel"/>
    <w:tmpl w:val="59C095DC"/>
    <w:lvl w:ilvl="0" w:tplc="89E204F4">
      <w:start w:val="1"/>
      <w:numFmt w:val="decimal"/>
      <w:lvlText w:val="%1)"/>
      <w:lvlJc w:val="left"/>
      <w:pPr>
        <w:tabs>
          <w:tab w:val="num" w:pos="360"/>
        </w:tabs>
        <w:ind w:left="360" w:hanging="360"/>
      </w:pPr>
      <w:rPr>
        <w:rFonts w:ascii="Garamond" w:hAnsi="Garamond" w:hint="default"/>
        <w:b w:val="0"/>
        <w:sz w:val="24"/>
        <w:szCs w:val="24"/>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4DB77E7"/>
    <w:multiLevelType w:val="hybridMultilevel"/>
    <w:tmpl w:val="DE2A951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9140227"/>
    <w:multiLevelType w:val="hybridMultilevel"/>
    <w:tmpl w:val="2E166A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615972"/>
    <w:multiLevelType w:val="hybridMultilevel"/>
    <w:tmpl w:val="E1CCEFB4"/>
    <w:lvl w:ilvl="0" w:tplc="041F0011">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72A57265"/>
    <w:multiLevelType w:val="hybridMultilevel"/>
    <w:tmpl w:val="AAA06B6C"/>
    <w:lvl w:ilvl="0" w:tplc="4CD29C74">
      <w:start w:val="2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72E75CB4"/>
    <w:multiLevelType w:val="hybridMultilevel"/>
    <w:tmpl w:val="D8886C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3EA3276"/>
    <w:multiLevelType w:val="hybridMultilevel"/>
    <w:tmpl w:val="5156A60E"/>
    <w:lvl w:ilvl="0" w:tplc="D4BCB6D0">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735230"/>
    <w:multiLevelType w:val="hybridMultilevel"/>
    <w:tmpl w:val="5E740322"/>
    <w:lvl w:ilvl="0" w:tplc="041F0011">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B176726"/>
    <w:multiLevelType w:val="hybridMultilevel"/>
    <w:tmpl w:val="F3E072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35"/>
  </w:num>
  <w:num w:numId="7">
    <w:abstractNumId w:val="0"/>
  </w:num>
  <w:num w:numId="8">
    <w:abstractNumId w:val="20"/>
  </w:num>
  <w:num w:numId="9">
    <w:abstractNumId w:val="10"/>
  </w:num>
  <w:num w:numId="10">
    <w:abstractNumId w:val="34"/>
  </w:num>
  <w:num w:numId="11">
    <w:abstractNumId w:val="6"/>
  </w:num>
  <w:num w:numId="12">
    <w:abstractNumId w:val="5"/>
  </w:num>
  <w:num w:numId="13">
    <w:abstractNumId w:val="21"/>
  </w:num>
  <w:num w:numId="14">
    <w:abstractNumId w:val="37"/>
  </w:num>
  <w:num w:numId="15">
    <w:abstractNumId w:val="33"/>
  </w:num>
  <w:num w:numId="16">
    <w:abstractNumId w:val="13"/>
  </w:num>
  <w:num w:numId="17">
    <w:abstractNumId w:val="4"/>
  </w:num>
  <w:num w:numId="18">
    <w:abstractNumId w:val="8"/>
  </w:num>
  <w:num w:numId="19">
    <w:abstractNumId w:val="12"/>
  </w:num>
  <w:num w:numId="20">
    <w:abstractNumId w:val="16"/>
  </w:num>
  <w:num w:numId="21">
    <w:abstractNumId w:val="27"/>
  </w:num>
  <w:num w:numId="22">
    <w:abstractNumId w:val="2"/>
  </w:num>
  <w:num w:numId="23">
    <w:abstractNumId w:val="25"/>
  </w:num>
  <w:num w:numId="24">
    <w:abstractNumId w:val="1"/>
  </w:num>
  <w:num w:numId="25">
    <w:abstractNumId w:val="11"/>
  </w:num>
  <w:num w:numId="26">
    <w:abstractNumId w:val="24"/>
  </w:num>
  <w:num w:numId="27">
    <w:abstractNumId w:val="28"/>
  </w:num>
  <w:num w:numId="28">
    <w:abstractNumId w:val="7"/>
  </w:num>
  <w:num w:numId="29">
    <w:abstractNumId w:val="15"/>
  </w:num>
  <w:num w:numId="30">
    <w:abstractNumId w:val="32"/>
  </w:num>
  <w:num w:numId="31">
    <w:abstractNumId w:val="23"/>
  </w:num>
  <w:num w:numId="32">
    <w:abstractNumId w:val="17"/>
  </w:num>
  <w:num w:numId="33">
    <w:abstractNumId w:val="30"/>
  </w:num>
  <w:num w:numId="34">
    <w:abstractNumId w:val="36"/>
  </w:num>
  <w:num w:numId="35">
    <w:abstractNumId w:val="14"/>
  </w:num>
  <w:num w:numId="36">
    <w:abstractNumId w:val="31"/>
  </w:num>
  <w:num w:numId="37">
    <w:abstractNumId w:val="9"/>
  </w:num>
  <w:num w:numId="3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BA"/>
    <w:rsid w:val="000022EF"/>
    <w:rsid w:val="00003FAE"/>
    <w:rsid w:val="00004054"/>
    <w:rsid w:val="00013048"/>
    <w:rsid w:val="00013576"/>
    <w:rsid w:val="000135D7"/>
    <w:rsid w:val="000147EF"/>
    <w:rsid w:val="00014880"/>
    <w:rsid w:val="000176A8"/>
    <w:rsid w:val="0002446F"/>
    <w:rsid w:val="0002782E"/>
    <w:rsid w:val="00034551"/>
    <w:rsid w:val="0003731D"/>
    <w:rsid w:val="000412A3"/>
    <w:rsid w:val="00046670"/>
    <w:rsid w:val="0004681A"/>
    <w:rsid w:val="00047798"/>
    <w:rsid w:val="000500A1"/>
    <w:rsid w:val="00060C5A"/>
    <w:rsid w:val="0007158B"/>
    <w:rsid w:val="00074707"/>
    <w:rsid w:val="0008120D"/>
    <w:rsid w:val="00084733"/>
    <w:rsid w:val="00090C11"/>
    <w:rsid w:val="00093929"/>
    <w:rsid w:val="00094205"/>
    <w:rsid w:val="000A4974"/>
    <w:rsid w:val="000A52A9"/>
    <w:rsid w:val="000B1331"/>
    <w:rsid w:val="000B2D10"/>
    <w:rsid w:val="000C05E8"/>
    <w:rsid w:val="000C2B0E"/>
    <w:rsid w:val="000C6239"/>
    <w:rsid w:val="000D058C"/>
    <w:rsid w:val="000D3041"/>
    <w:rsid w:val="000D67FD"/>
    <w:rsid w:val="000E1C44"/>
    <w:rsid w:val="000E405D"/>
    <w:rsid w:val="000E57E3"/>
    <w:rsid w:val="000F004D"/>
    <w:rsid w:val="000F18BB"/>
    <w:rsid w:val="000F31E2"/>
    <w:rsid w:val="000F42A6"/>
    <w:rsid w:val="000F5146"/>
    <w:rsid w:val="00100147"/>
    <w:rsid w:val="00100915"/>
    <w:rsid w:val="001010F8"/>
    <w:rsid w:val="00102584"/>
    <w:rsid w:val="00103834"/>
    <w:rsid w:val="0010777E"/>
    <w:rsid w:val="00111E1B"/>
    <w:rsid w:val="001239A6"/>
    <w:rsid w:val="0012484B"/>
    <w:rsid w:val="001275E5"/>
    <w:rsid w:val="001310E6"/>
    <w:rsid w:val="00133429"/>
    <w:rsid w:val="001476BC"/>
    <w:rsid w:val="00150793"/>
    <w:rsid w:val="00150FE6"/>
    <w:rsid w:val="00163A53"/>
    <w:rsid w:val="001701BA"/>
    <w:rsid w:val="001739CE"/>
    <w:rsid w:val="00173AE4"/>
    <w:rsid w:val="00175008"/>
    <w:rsid w:val="001803C2"/>
    <w:rsid w:val="00183876"/>
    <w:rsid w:val="00185E77"/>
    <w:rsid w:val="001929A5"/>
    <w:rsid w:val="00192BBA"/>
    <w:rsid w:val="00193C34"/>
    <w:rsid w:val="00195675"/>
    <w:rsid w:val="00195B59"/>
    <w:rsid w:val="001D5195"/>
    <w:rsid w:val="001E2A5B"/>
    <w:rsid w:val="001F0495"/>
    <w:rsid w:val="001F1ACD"/>
    <w:rsid w:val="001F7C21"/>
    <w:rsid w:val="0020503D"/>
    <w:rsid w:val="0020722C"/>
    <w:rsid w:val="002129B5"/>
    <w:rsid w:val="002135F7"/>
    <w:rsid w:val="002153A1"/>
    <w:rsid w:val="00222354"/>
    <w:rsid w:val="002306C6"/>
    <w:rsid w:val="00230772"/>
    <w:rsid w:val="00233BBD"/>
    <w:rsid w:val="002369BC"/>
    <w:rsid w:val="00241470"/>
    <w:rsid w:val="00241FED"/>
    <w:rsid w:val="00245DA0"/>
    <w:rsid w:val="002466AB"/>
    <w:rsid w:val="002553E1"/>
    <w:rsid w:val="00264CA9"/>
    <w:rsid w:val="00266BDF"/>
    <w:rsid w:val="00270455"/>
    <w:rsid w:val="00272A5C"/>
    <w:rsid w:val="002730BA"/>
    <w:rsid w:val="00274FD5"/>
    <w:rsid w:val="002761BF"/>
    <w:rsid w:val="0029157A"/>
    <w:rsid w:val="00293235"/>
    <w:rsid w:val="002A10E6"/>
    <w:rsid w:val="002A3959"/>
    <w:rsid w:val="002A5825"/>
    <w:rsid w:val="002A5EAE"/>
    <w:rsid w:val="002C4D0F"/>
    <w:rsid w:val="002C5C92"/>
    <w:rsid w:val="002D494D"/>
    <w:rsid w:val="002E2114"/>
    <w:rsid w:val="002F1ADC"/>
    <w:rsid w:val="002F2BF1"/>
    <w:rsid w:val="002F37DD"/>
    <w:rsid w:val="002F6AAD"/>
    <w:rsid w:val="003020C4"/>
    <w:rsid w:val="0030316F"/>
    <w:rsid w:val="00311CA9"/>
    <w:rsid w:val="003137BB"/>
    <w:rsid w:val="0031502E"/>
    <w:rsid w:val="0031760F"/>
    <w:rsid w:val="00321D43"/>
    <w:rsid w:val="00323017"/>
    <w:rsid w:val="003417E5"/>
    <w:rsid w:val="003516CA"/>
    <w:rsid w:val="0035421A"/>
    <w:rsid w:val="00362230"/>
    <w:rsid w:val="003750DC"/>
    <w:rsid w:val="00384311"/>
    <w:rsid w:val="0039748F"/>
    <w:rsid w:val="003A6464"/>
    <w:rsid w:val="003B312D"/>
    <w:rsid w:val="003B3B8B"/>
    <w:rsid w:val="003B5BCE"/>
    <w:rsid w:val="003B7787"/>
    <w:rsid w:val="003C2946"/>
    <w:rsid w:val="003C3118"/>
    <w:rsid w:val="003C4612"/>
    <w:rsid w:val="003C7F8C"/>
    <w:rsid w:val="003D438B"/>
    <w:rsid w:val="003D5DB3"/>
    <w:rsid w:val="003E0B6A"/>
    <w:rsid w:val="003E1753"/>
    <w:rsid w:val="004055E7"/>
    <w:rsid w:val="00406F81"/>
    <w:rsid w:val="00406F86"/>
    <w:rsid w:val="00407CC1"/>
    <w:rsid w:val="00412C5E"/>
    <w:rsid w:val="00413287"/>
    <w:rsid w:val="004155AF"/>
    <w:rsid w:val="004205AE"/>
    <w:rsid w:val="004243A8"/>
    <w:rsid w:val="00425698"/>
    <w:rsid w:val="00445148"/>
    <w:rsid w:val="0045378A"/>
    <w:rsid w:val="00454120"/>
    <w:rsid w:val="00457EA9"/>
    <w:rsid w:val="00462F74"/>
    <w:rsid w:val="00464E44"/>
    <w:rsid w:val="00464EBD"/>
    <w:rsid w:val="00470E53"/>
    <w:rsid w:val="004751C7"/>
    <w:rsid w:val="00485859"/>
    <w:rsid w:val="00486A3E"/>
    <w:rsid w:val="004904F1"/>
    <w:rsid w:val="004A5D0B"/>
    <w:rsid w:val="004B2B5A"/>
    <w:rsid w:val="004B41DC"/>
    <w:rsid w:val="004C2352"/>
    <w:rsid w:val="004C2F55"/>
    <w:rsid w:val="004C352D"/>
    <w:rsid w:val="004D0CD9"/>
    <w:rsid w:val="004D171C"/>
    <w:rsid w:val="004D173D"/>
    <w:rsid w:val="004D23E4"/>
    <w:rsid w:val="004D43F7"/>
    <w:rsid w:val="004D4BB8"/>
    <w:rsid w:val="004D4EB5"/>
    <w:rsid w:val="004E2110"/>
    <w:rsid w:val="004F3CF4"/>
    <w:rsid w:val="004F421E"/>
    <w:rsid w:val="004F4F48"/>
    <w:rsid w:val="004F746A"/>
    <w:rsid w:val="00525503"/>
    <w:rsid w:val="0052690C"/>
    <w:rsid w:val="005301F9"/>
    <w:rsid w:val="005336AF"/>
    <w:rsid w:val="00537C46"/>
    <w:rsid w:val="0054203B"/>
    <w:rsid w:val="005466EB"/>
    <w:rsid w:val="00550A34"/>
    <w:rsid w:val="00551BAE"/>
    <w:rsid w:val="00552DB9"/>
    <w:rsid w:val="00554CED"/>
    <w:rsid w:val="00557C0A"/>
    <w:rsid w:val="00562A18"/>
    <w:rsid w:val="00567F46"/>
    <w:rsid w:val="005716BB"/>
    <w:rsid w:val="005724C0"/>
    <w:rsid w:val="005728F6"/>
    <w:rsid w:val="005747B1"/>
    <w:rsid w:val="0058202E"/>
    <w:rsid w:val="00592848"/>
    <w:rsid w:val="00596C4C"/>
    <w:rsid w:val="005A591C"/>
    <w:rsid w:val="005B3A8A"/>
    <w:rsid w:val="005D0346"/>
    <w:rsid w:val="005D2FEC"/>
    <w:rsid w:val="005D5C29"/>
    <w:rsid w:val="005E1223"/>
    <w:rsid w:val="005E72CD"/>
    <w:rsid w:val="005F3CF2"/>
    <w:rsid w:val="00604C98"/>
    <w:rsid w:val="00605539"/>
    <w:rsid w:val="006158C8"/>
    <w:rsid w:val="00617AB3"/>
    <w:rsid w:val="00630A91"/>
    <w:rsid w:val="006320FA"/>
    <w:rsid w:val="00632BEE"/>
    <w:rsid w:val="0064032A"/>
    <w:rsid w:val="00647F59"/>
    <w:rsid w:val="00654AA9"/>
    <w:rsid w:val="006610E1"/>
    <w:rsid w:val="006643CE"/>
    <w:rsid w:val="00666D79"/>
    <w:rsid w:val="00672D0C"/>
    <w:rsid w:val="00676C0F"/>
    <w:rsid w:val="006807B9"/>
    <w:rsid w:val="00680F1D"/>
    <w:rsid w:val="00681685"/>
    <w:rsid w:val="006817FD"/>
    <w:rsid w:val="00681B33"/>
    <w:rsid w:val="00692052"/>
    <w:rsid w:val="006A593B"/>
    <w:rsid w:val="006A752A"/>
    <w:rsid w:val="006A75AF"/>
    <w:rsid w:val="006B25F7"/>
    <w:rsid w:val="006B6A75"/>
    <w:rsid w:val="006B70BA"/>
    <w:rsid w:val="006C04DE"/>
    <w:rsid w:val="006C756D"/>
    <w:rsid w:val="006D042B"/>
    <w:rsid w:val="006D062B"/>
    <w:rsid w:val="006D1EB3"/>
    <w:rsid w:val="006D25B8"/>
    <w:rsid w:val="006D6362"/>
    <w:rsid w:val="006E27EC"/>
    <w:rsid w:val="006E4FBE"/>
    <w:rsid w:val="006E7BA9"/>
    <w:rsid w:val="006F5CFA"/>
    <w:rsid w:val="0070084C"/>
    <w:rsid w:val="00700CD1"/>
    <w:rsid w:val="00702ED7"/>
    <w:rsid w:val="00702FCB"/>
    <w:rsid w:val="00705D49"/>
    <w:rsid w:val="00712DF0"/>
    <w:rsid w:val="00717328"/>
    <w:rsid w:val="00717D1A"/>
    <w:rsid w:val="00723AB0"/>
    <w:rsid w:val="0073093E"/>
    <w:rsid w:val="007318A0"/>
    <w:rsid w:val="00764AEF"/>
    <w:rsid w:val="007662FC"/>
    <w:rsid w:val="007664D3"/>
    <w:rsid w:val="00780067"/>
    <w:rsid w:val="0078053E"/>
    <w:rsid w:val="0078350B"/>
    <w:rsid w:val="00783A03"/>
    <w:rsid w:val="0078762A"/>
    <w:rsid w:val="007903AD"/>
    <w:rsid w:val="007A1A3D"/>
    <w:rsid w:val="007A468A"/>
    <w:rsid w:val="007A6388"/>
    <w:rsid w:val="007B0F7A"/>
    <w:rsid w:val="007B1861"/>
    <w:rsid w:val="007B1AD4"/>
    <w:rsid w:val="007B1BE9"/>
    <w:rsid w:val="007B3E5B"/>
    <w:rsid w:val="007C0BA6"/>
    <w:rsid w:val="007D05C9"/>
    <w:rsid w:val="007D3441"/>
    <w:rsid w:val="007D41F8"/>
    <w:rsid w:val="00804F50"/>
    <w:rsid w:val="00807223"/>
    <w:rsid w:val="00807799"/>
    <w:rsid w:val="0081121C"/>
    <w:rsid w:val="008115F9"/>
    <w:rsid w:val="0081213D"/>
    <w:rsid w:val="00814930"/>
    <w:rsid w:val="00821D07"/>
    <w:rsid w:val="00825A50"/>
    <w:rsid w:val="008311A0"/>
    <w:rsid w:val="00832130"/>
    <w:rsid w:val="00841D51"/>
    <w:rsid w:val="0084263B"/>
    <w:rsid w:val="0084555A"/>
    <w:rsid w:val="00845AC0"/>
    <w:rsid w:val="008478F5"/>
    <w:rsid w:val="00847EF0"/>
    <w:rsid w:val="00856B58"/>
    <w:rsid w:val="00861B36"/>
    <w:rsid w:val="0087036D"/>
    <w:rsid w:val="008724C8"/>
    <w:rsid w:val="00874053"/>
    <w:rsid w:val="00882347"/>
    <w:rsid w:val="0088727C"/>
    <w:rsid w:val="008914F1"/>
    <w:rsid w:val="008918B9"/>
    <w:rsid w:val="008932B0"/>
    <w:rsid w:val="00894F6A"/>
    <w:rsid w:val="008A4EC9"/>
    <w:rsid w:val="008A636F"/>
    <w:rsid w:val="008B3D4B"/>
    <w:rsid w:val="008C5E05"/>
    <w:rsid w:val="008C7519"/>
    <w:rsid w:val="008D432C"/>
    <w:rsid w:val="008D6527"/>
    <w:rsid w:val="008D7FD9"/>
    <w:rsid w:val="008E1E2E"/>
    <w:rsid w:val="008E680E"/>
    <w:rsid w:val="008E68D5"/>
    <w:rsid w:val="008F4FFE"/>
    <w:rsid w:val="00903F7B"/>
    <w:rsid w:val="00904923"/>
    <w:rsid w:val="00905012"/>
    <w:rsid w:val="00905A22"/>
    <w:rsid w:val="009073C8"/>
    <w:rsid w:val="009118B6"/>
    <w:rsid w:val="009153A1"/>
    <w:rsid w:val="00916440"/>
    <w:rsid w:val="00921BC2"/>
    <w:rsid w:val="00922FF5"/>
    <w:rsid w:val="0092649E"/>
    <w:rsid w:val="009265BE"/>
    <w:rsid w:val="00930796"/>
    <w:rsid w:val="00932ABC"/>
    <w:rsid w:val="00934150"/>
    <w:rsid w:val="00936000"/>
    <w:rsid w:val="00937A4A"/>
    <w:rsid w:val="009410C2"/>
    <w:rsid w:val="0094196E"/>
    <w:rsid w:val="00941C21"/>
    <w:rsid w:val="009427CF"/>
    <w:rsid w:val="00943D5B"/>
    <w:rsid w:val="00954C27"/>
    <w:rsid w:val="00955BFE"/>
    <w:rsid w:val="00957B2E"/>
    <w:rsid w:val="00963111"/>
    <w:rsid w:val="009665E8"/>
    <w:rsid w:val="00973ABE"/>
    <w:rsid w:val="00976179"/>
    <w:rsid w:val="009831A4"/>
    <w:rsid w:val="009847E6"/>
    <w:rsid w:val="009912DD"/>
    <w:rsid w:val="00994BD8"/>
    <w:rsid w:val="0099640A"/>
    <w:rsid w:val="00997704"/>
    <w:rsid w:val="009B070D"/>
    <w:rsid w:val="009B7F72"/>
    <w:rsid w:val="009C0F28"/>
    <w:rsid w:val="009C15BE"/>
    <w:rsid w:val="009C1DB5"/>
    <w:rsid w:val="009C1DFE"/>
    <w:rsid w:val="009C3539"/>
    <w:rsid w:val="009D3F33"/>
    <w:rsid w:val="009D6BC8"/>
    <w:rsid w:val="009E19B6"/>
    <w:rsid w:val="009E5380"/>
    <w:rsid w:val="009F3668"/>
    <w:rsid w:val="009F5480"/>
    <w:rsid w:val="009F6339"/>
    <w:rsid w:val="00A031EF"/>
    <w:rsid w:val="00A06677"/>
    <w:rsid w:val="00A1533E"/>
    <w:rsid w:val="00A153E6"/>
    <w:rsid w:val="00A234DE"/>
    <w:rsid w:val="00A24F60"/>
    <w:rsid w:val="00A277CA"/>
    <w:rsid w:val="00A41F3C"/>
    <w:rsid w:val="00A456D3"/>
    <w:rsid w:val="00A45EE0"/>
    <w:rsid w:val="00A72704"/>
    <w:rsid w:val="00A81248"/>
    <w:rsid w:val="00A82449"/>
    <w:rsid w:val="00A83DDB"/>
    <w:rsid w:val="00A8521F"/>
    <w:rsid w:val="00A91701"/>
    <w:rsid w:val="00A94452"/>
    <w:rsid w:val="00AA739D"/>
    <w:rsid w:val="00AC3112"/>
    <w:rsid w:val="00AC7D03"/>
    <w:rsid w:val="00AD42AC"/>
    <w:rsid w:val="00AD4BE5"/>
    <w:rsid w:val="00AD4E5C"/>
    <w:rsid w:val="00AD54D7"/>
    <w:rsid w:val="00AD5887"/>
    <w:rsid w:val="00AF2651"/>
    <w:rsid w:val="00B00973"/>
    <w:rsid w:val="00B10800"/>
    <w:rsid w:val="00B151F3"/>
    <w:rsid w:val="00B16773"/>
    <w:rsid w:val="00B2288C"/>
    <w:rsid w:val="00B23021"/>
    <w:rsid w:val="00B2455D"/>
    <w:rsid w:val="00B279CC"/>
    <w:rsid w:val="00B3009C"/>
    <w:rsid w:val="00B315C8"/>
    <w:rsid w:val="00B3374A"/>
    <w:rsid w:val="00B5678D"/>
    <w:rsid w:val="00B6160A"/>
    <w:rsid w:val="00B62E90"/>
    <w:rsid w:val="00B635EA"/>
    <w:rsid w:val="00B64EA9"/>
    <w:rsid w:val="00B666E8"/>
    <w:rsid w:val="00B76163"/>
    <w:rsid w:val="00B77D17"/>
    <w:rsid w:val="00B87BBD"/>
    <w:rsid w:val="00B97951"/>
    <w:rsid w:val="00BA26DB"/>
    <w:rsid w:val="00BA26F5"/>
    <w:rsid w:val="00BA55CD"/>
    <w:rsid w:val="00BA7782"/>
    <w:rsid w:val="00BB112B"/>
    <w:rsid w:val="00BB7C80"/>
    <w:rsid w:val="00BC6DD7"/>
    <w:rsid w:val="00BD1BFB"/>
    <w:rsid w:val="00BE6AFB"/>
    <w:rsid w:val="00BF282B"/>
    <w:rsid w:val="00BF31BC"/>
    <w:rsid w:val="00BF64B9"/>
    <w:rsid w:val="00C014C5"/>
    <w:rsid w:val="00C05128"/>
    <w:rsid w:val="00C071CA"/>
    <w:rsid w:val="00C07F79"/>
    <w:rsid w:val="00C111FD"/>
    <w:rsid w:val="00C119A7"/>
    <w:rsid w:val="00C22DFC"/>
    <w:rsid w:val="00C266D1"/>
    <w:rsid w:val="00C4116C"/>
    <w:rsid w:val="00C47F9E"/>
    <w:rsid w:val="00C53BCD"/>
    <w:rsid w:val="00C53D3C"/>
    <w:rsid w:val="00C5693A"/>
    <w:rsid w:val="00C700A9"/>
    <w:rsid w:val="00C75A79"/>
    <w:rsid w:val="00C76C39"/>
    <w:rsid w:val="00C804E1"/>
    <w:rsid w:val="00C80551"/>
    <w:rsid w:val="00C81515"/>
    <w:rsid w:val="00C82BB6"/>
    <w:rsid w:val="00C84F51"/>
    <w:rsid w:val="00C86B81"/>
    <w:rsid w:val="00C90C0A"/>
    <w:rsid w:val="00C9384C"/>
    <w:rsid w:val="00CA2393"/>
    <w:rsid w:val="00CA46E1"/>
    <w:rsid w:val="00CB2E10"/>
    <w:rsid w:val="00CB323D"/>
    <w:rsid w:val="00CC020A"/>
    <w:rsid w:val="00CC2D3B"/>
    <w:rsid w:val="00CD09E1"/>
    <w:rsid w:val="00CD2EBF"/>
    <w:rsid w:val="00CE3586"/>
    <w:rsid w:val="00CF12B1"/>
    <w:rsid w:val="00CF5613"/>
    <w:rsid w:val="00CF6E58"/>
    <w:rsid w:val="00CF7FEC"/>
    <w:rsid w:val="00D00D7A"/>
    <w:rsid w:val="00D015E6"/>
    <w:rsid w:val="00D05AB2"/>
    <w:rsid w:val="00D074DB"/>
    <w:rsid w:val="00D147BD"/>
    <w:rsid w:val="00D22BC8"/>
    <w:rsid w:val="00D31D7C"/>
    <w:rsid w:val="00D33B1C"/>
    <w:rsid w:val="00D42E69"/>
    <w:rsid w:val="00D438BB"/>
    <w:rsid w:val="00D47DF4"/>
    <w:rsid w:val="00D53C52"/>
    <w:rsid w:val="00D54266"/>
    <w:rsid w:val="00D572AC"/>
    <w:rsid w:val="00D62AA9"/>
    <w:rsid w:val="00D6794A"/>
    <w:rsid w:val="00D67EC2"/>
    <w:rsid w:val="00D7009E"/>
    <w:rsid w:val="00D77ADC"/>
    <w:rsid w:val="00D801C5"/>
    <w:rsid w:val="00D91C66"/>
    <w:rsid w:val="00D933AD"/>
    <w:rsid w:val="00DA7627"/>
    <w:rsid w:val="00DA7A4B"/>
    <w:rsid w:val="00DC7313"/>
    <w:rsid w:val="00DD1E60"/>
    <w:rsid w:val="00DD7074"/>
    <w:rsid w:val="00DE090F"/>
    <w:rsid w:val="00DE66D2"/>
    <w:rsid w:val="00DF497B"/>
    <w:rsid w:val="00E006F5"/>
    <w:rsid w:val="00E024D1"/>
    <w:rsid w:val="00E06C41"/>
    <w:rsid w:val="00E17C36"/>
    <w:rsid w:val="00E23256"/>
    <w:rsid w:val="00E32C6E"/>
    <w:rsid w:val="00E3593E"/>
    <w:rsid w:val="00E410F1"/>
    <w:rsid w:val="00E46FF1"/>
    <w:rsid w:val="00E510BB"/>
    <w:rsid w:val="00E565CC"/>
    <w:rsid w:val="00E67C55"/>
    <w:rsid w:val="00E7219F"/>
    <w:rsid w:val="00E740A3"/>
    <w:rsid w:val="00E7419A"/>
    <w:rsid w:val="00E777EF"/>
    <w:rsid w:val="00E809CD"/>
    <w:rsid w:val="00E94C29"/>
    <w:rsid w:val="00E94F75"/>
    <w:rsid w:val="00E965C8"/>
    <w:rsid w:val="00EA653A"/>
    <w:rsid w:val="00EB4281"/>
    <w:rsid w:val="00EB4C2B"/>
    <w:rsid w:val="00EB52AF"/>
    <w:rsid w:val="00EB7419"/>
    <w:rsid w:val="00EB77A4"/>
    <w:rsid w:val="00EC049A"/>
    <w:rsid w:val="00EC14E1"/>
    <w:rsid w:val="00EC29E8"/>
    <w:rsid w:val="00ED0349"/>
    <w:rsid w:val="00ED0C66"/>
    <w:rsid w:val="00ED6412"/>
    <w:rsid w:val="00EE0B7F"/>
    <w:rsid w:val="00EE602B"/>
    <w:rsid w:val="00EE6938"/>
    <w:rsid w:val="00EE7B6F"/>
    <w:rsid w:val="00EF285B"/>
    <w:rsid w:val="00EF7DEC"/>
    <w:rsid w:val="00F05E56"/>
    <w:rsid w:val="00F07045"/>
    <w:rsid w:val="00F10A99"/>
    <w:rsid w:val="00F10CFE"/>
    <w:rsid w:val="00F1193E"/>
    <w:rsid w:val="00F11E94"/>
    <w:rsid w:val="00F15F84"/>
    <w:rsid w:val="00F166A5"/>
    <w:rsid w:val="00F2520C"/>
    <w:rsid w:val="00F27DEF"/>
    <w:rsid w:val="00F318AF"/>
    <w:rsid w:val="00F36C05"/>
    <w:rsid w:val="00F4106F"/>
    <w:rsid w:val="00F41429"/>
    <w:rsid w:val="00F43ED6"/>
    <w:rsid w:val="00F50E6D"/>
    <w:rsid w:val="00F51523"/>
    <w:rsid w:val="00F670F1"/>
    <w:rsid w:val="00F73E6C"/>
    <w:rsid w:val="00F80EE6"/>
    <w:rsid w:val="00F8752D"/>
    <w:rsid w:val="00FA0D3B"/>
    <w:rsid w:val="00FA3D6A"/>
    <w:rsid w:val="00FB0BBA"/>
    <w:rsid w:val="00FB27B3"/>
    <w:rsid w:val="00FB6B06"/>
    <w:rsid w:val="00FC1DB0"/>
    <w:rsid w:val="00FC2F2C"/>
    <w:rsid w:val="00FC6620"/>
    <w:rsid w:val="00FD2292"/>
    <w:rsid w:val="00FD5378"/>
    <w:rsid w:val="00FD5C54"/>
    <w:rsid w:val="00FF1572"/>
    <w:rsid w:val="00FF2CF8"/>
    <w:rsid w:val="00FF4D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A0CE6F-B53B-4079-9D2F-D2C7AA2B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2">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014C5"/>
    <w:rPr>
      <w:sz w:val="24"/>
      <w:szCs w:val="24"/>
    </w:rPr>
  </w:style>
  <w:style w:type="paragraph" w:styleId="Balk1">
    <w:name w:val="heading 1"/>
    <w:basedOn w:val="Normal"/>
    <w:next w:val="Normal"/>
    <w:link w:val="Balk1Char"/>
    <w:uiPriority w:val="9"/>
    <w:qFormat/>
    <w:rsid w:val="002A10E6"/>
    <w:pPr>
      <w:keepNext/>
      <w:keepLines/>
      <w:spacing w:before="480"/>
      <w:outlineLvl w:val="0"/>
    </w:pPr>
    <w:rPr>
      <w:rFonts w:asciiTheme="majorHAnsi" w:eastAsiaTheme="majorEastAsia" w:hAnsiTheme="majorHAnsi" w:cstheme="majorBidi"/>
      <w:b/>
      <w:bCs/>
      <w:color w:val="365F91" w:themeColor="accent1" w:themeShade="BF"/>
      <w:sz w:val="28"/>
      <w:szCs w:val="28"/>
      <w:lang w:val="fr-FR"/>
    </w:rPr>
  </w:style>
  <w:style w:type="paragraph" w:styleId="Balk2">
    <w:name w:val="heading 2"/>
    <w:basedOn w:val="Normal"/>
    <w:next w:val="Normal"/>
    <w:qFormat/>
    <w:rsid w:val="0070084C"/>
    <w:pPr>
      <w:keepNext/>
      <w:spacing w:before="240" w:after="60"/>
      <w:outlineLvl w:val="1"/>
    </w:pPr>
    <w:rPr>
      <w:rFonts w:ascii="Arial" w:hAnsi="Arial" w:cs="Arial"/>
      <w:b/>
      <w:bCs/>
      <w:i/>
      <w:iCs/>
      <w:sz w:val="28"/>
      <w:szCs w:val="28"/>
    </w:rPr>
  </w:style>
  <w:style w:type="paragraph" w:styleId="Balk4">
    <w:name w:val="heading 4"/>
    <w:basedOn w:val="Normal"/>
    <w:next w:val="Normal"/>
    <w:qFormat/>
    <w:rsid w:val="0081121C"/>
    <w:pPr>
      <w:keepNext/>
      <w:tabs>
        <w:tab w:val="left" w:pos="5103"/>
      </w:tabs>
      <w:jc w:val="both"/>
      <w:outlineLvl w:val="3"/>
    </w:pPr>
    <w:rPr>
      <w:b/>
      <w:szCs w:val="20"/>
      <w:lang w:val="en-US"/>
    </w:rPr>
  </w:style>
  <w:style w:type="paragraph" w:styleId="Balk5">
    <w:name w:val="heading 5"/>
    <w:basedOn w:val="Normal"/>
    <w:next w:val="Normal"/>
    <w:qFormat/>
    <w:rsid w:val="0081121C"/>
    <w:pPr>
      <w:keepNext/>
      <w:jc w:val="both"/>
      <w:outlineLvl w:val="4"/>
    </w:pPr>
    <w:rPr>
      <w:rFonts w:ascii="Garamond" w:hAnsi="Garamond"/>
      <w:b/>
      <w:szCs w:val="20"/>
      <w:u w:val="single"/>
      <w:lang w:val="en-US"/>
    </w:rPr>
  </w:style>
  <w:style w:type="paragraph" w:styleId="Balk9">
    <w:name w:val="heading 9"/>
    <w:basedOn w:val="Normal"/>
    <w:next w:val="Normal"/>
    <w:qFormat/>
    <w:rsid w:val="0081121C"/>
    <w:pPr>
      <w:keepNext/>
      <w:outlineLvl w:val="8"/>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B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81121C"/>
    <w:pPr>
      <w:jc w:val="both"/>
    </w:pPr>
    <w:rPr>
      <w:b/>
      <w:szCs w:val="20"/>
      <w:lang w:eastAsia="en-US"/>
    </w:rPr>
  </w:style>
  <w:style w:type="paragraph" w:styleId="GvdeMetniGirintisi">
    <w:name w:val="Body Text Indent"/>
    <w:basedOn w:val="Normal"/>
    <w:rsid w:val="0081121C"/>
    <w:pPr>
      <w:ind w:left="360"/>
      <w:jc w:val="both"/>
    </w:pPr>
    <w:rPr>
      <w:szCs w:val="20"/>
    </w:rPr>
  </w:style>
  <w:style w:type="paragraph" w:styleId="GvdeMetni2">
    <w:name w:val="Body Text 2"/>
    <w:basedOn w:val="Normal"/>
    <w:rsid w:val="0081121C"/>
    <w:pPr>
      <w:jc w:val="both"/>
    </w:pPr>
    <w:rPr>
      <w:rFonts w:ascii="Garamond" w:hAnsi="Garamond"/>
      <w:szCs w:val="20"/>
    </w:rPr>
  </w:style>
  <w:style w:type="paragraph" w:styleId="GvdeMetni3">
    <w:name w:val="Body Text 3"/>
    <w:basedOn w:val="Normal"/>
    <w:rsid w:val="0081121C"/>
    <w:pPr>
      <w:jc w:val="both"/>
    </w:pPr>
    <w:rPr>
      <w:rFonts w:ascii="Garamond" w:hAnsi="Garamond"/>
      <w:sz w:val="20"/>
      <w:szCs w:val="20"/>
      <w:lang w:val="en-GB"/>
    </w:rPr>
  </w:style>
  <w:style w:type="paragraph" w:styleId="bekMetni">
    <w:name w:val="Block Text"/>
    <w:basedOn w:val="Normal"/>
    <w:rsid w:val="0081121C"/>
    <w:pPr>
      <w:tabs>
        <w:tab w:val="left" w:pos="0"/>
      </w:tabs>
      <w:ind w:left="360" w:right="-86"/>
      <w:jc w:val="both"/>
    </w:pPr>
    <w:rPr>
      <w:szCs w:val="20"/>
    </w:rPr>
  </w:style>
  <w:style w:type="paragraph" w:styleId="GvdeMetniGirintisi2">
    <w:name w:val="Body Text Indent 2"/>
    <w:basedOn w:val="Normal"/>
    <w:rsid w:val="0081121C"/>
    <w:pPr>
      <w:spacing w:after="120" w:line="480" w:lineRule="auto"/>
      <w:ind w:left="283"/>
    </w:pPr>
    <w:rPr>
      <w:sz w:val="20"/>
      <w:szCs w:val="20"/>
      <w:lang w:val="en-GB"/>
    </w:rPr>
  </w:style>
  <w:style w:type="paragraph" w:styleId="DzMetin">
    <w:name w:val="Plain Text"/>
    <w:basedOn w:val="Normal"/>
    <w:link w:val="DzMetinChar"/>
    <w:rsid w:val="0081121C"/>
    <w:rPr>
      <w:rFonts w:ascii="Courier" w:eastAsia="Times" w:hAnsi="Courier"/>
      <w:sz w:val="20"/>
      <w:szCs w:val="20"/>
    </w:rPr>
  </w:style>
  <w:style w:type="paragraph" w:styleId="BalonMetni">
    <w:name w:val="Balloon Text"/>
    <w:basedOn w:val="Normal"/>
    <w:semiHidden/>
    <w:rsid w:val="000E1C44"/>
    <w:rPr>
      <w:rFonts w:ascii="Tahoma" w:hAnsi="Tahoma" w:cs="Tahoma"/>
      <w:sz w:val="16"/>
      <w:szCs w:val="16"/>
    </w:rPr>
  </w:style>
  <w:style w:type="paragraph" w:styleId="stBilgi">
    <w:name w:val="header"/>
    <w:basedOn w:val="Normal"/>
    <w:rsid w:val="00241470"/>
    <w:pPr>
      <w:tabs>
        <w:tab w:val="center" w:pos="4536"/>
        <w:tab w:val="right" w:pos="9072"/>
      </w:tabs>
    </w:pPr>
  </w:style>
  <w:style w:type="paragraph" w:styleId="AltBilgi">
    <w:name w:val="footer"/>
    <w:basedOn w:val="Normal"/>
    <w:rsid w:val="00241470"/>
    <w:pPr>
      <w:tabs>
        <w:tab w:val="center" w:pos="4536"/>
        <w:tab w:val="right" w:pos="9072"/>
      </w:tabs>
    </w:pPr>
  </w:style>
  <w:style w:type="character" w:styleId="SayfaNumaras">
    <w:name w:val="page number"/>
    <w:basedOn w:val="VarsaylanParagrafYazTipi"/>
    <w:rsid w:val="00241470"/>
  </w:style>
  <w:style w:type="paragraph" w:styleId="ListeParagraf">
    <w:name w:val="List Paragraph"/>
    <w:basedOn w:val="Normal"/>
    <w:uiPriority w:val="34"/>
    <w:qFormat/>
    <w:rsid w:val="00676C0F"/>
    <w:pPr>
      <w:ind w:left="720"/>
      <w:contextualSpacing/>
    </w:pPr>
  </w:style>
  <w:style w:type="character" w:customStyle="1" w:styleId="DzMetinChar">
    <w:name w:val="Düz Metin Char"/>
    <w:basedOn w:val="VarsaylanParagrafYazTipi"/>
    <w:link w:val="DzMetin"/>
    <w:rsid w:val="009118B6"/>
    <w:rPr>
      <w:rFonts w:ascii="Courier" w:eastAsia="Times" w:hAnsi="Courier"/>
    </w:rPr>
  </w:style>
  <w:style w:type="character" w:customStyle="1" w:styleId="Balk1Char">
    <w:name w:val="Başlık 1 Char"/>
    <w:basedOn w:val="VarsaylanParagrafYazTipi"/>
    <w:link w:val="Balk1"/>
    <w:uiPriority w:val="9"/>
    <w:rsid w:val="002A10E6"/>
    <w:rPr>
      <w:rFonts w:asciiTheme="majorHAnsi" w:eastAsiaTheme="majorEastAsia" w:hAnsiTheme="majorHAnsi" w:cstheme="majorBidi"/>
      <w:b/>
      <w:bCs/>
      <w:color w:val="365F91" w:themeColor="accent1" w:themeShade="BF"/>
      <w:sz w:val="28"/>
      <w:szCs w:val="28"/>
      <w:lang w:val="fr-FR"/>
    </w:rPr>
  </w:style>
  <w:style w:type="paragraph" w:customStyle="1" w:styleId="Default">
    <w:name w:val="Default"/>
    <w:uiPriority w:val="99"/>
    <w:rsid w:val="009E19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0908">
      <w:bodyDiv w:val="1"/>
      <w:marLeft w:val="0"/>
      <w:marRight w:val="0"/>
      <w:marTop w:val="0"/>
      <w:marBottom w:val="0"/>
      <w:divBdr>
        <w:top w:val="none" w:sz="0" w:space="0" w:color="auto"/>
        <w:left w:val="none" w:sz="0" w:space="0" w:color="auto"/>
        <w:bottom w:val="none" w:sz="0" w:space="0" w:color="auto"/>
        <w:right w:val="none" w:sz="0" w:space="0" w:color="auto"/>
      </w:divBdr>
    </w:div>
    <w:div w:id="23672544">
      <w:bodyDiv w:val="1"/>
      <w:marLeft w:val="0"/>
      <w:marRight w:val="0"/>
      <w:marTop w:val="0"/>
      <w:marBottom w:val="0"/>
      <w:divBdr>
        <w:top w:val="none" w:sz="0" w:space="0" w:color="auto"/>
        <w:left w:val="none" w:sz="0" w:space="0" w:color="auto"/>
        <w:bottom w:val="none" w:sz="0" w:space="0" w:color="auto"/>
        <w:right w:val="none" w:sz="0" w:space="0" w:color="auto"/>
      </w:divBdr>
    </w:div>
    <w:div w:id="109932587">
      <w:bodyDiv w:val="1"/>
      <w:marLeft w:val="0"/>
      <w:marRight w:val="0"/>
      <w:marTop w:val="0"/>
      <w:marBottom w:val="0"/>
      <w:divBdr>
        <w:top w:val="none" w:sz="0" w:space="0" w:color="auto"/>
        <w:left w:val="none" w:sz="0" w:space="0" w:color="auto"/>
        <w:bottom w:val="none" w:sz="0" w:space="0" w:color="auto"/>
        <w:right w:val="none" w:sz="0" w:space="0" w:color="auto"/>
      </w:divBdr>
    </w:div>
    <w:div w:id="110709795">
      <w:bodyDiv w:val="1"/>
      <w:marLeft w:val="0"/>
      <w:marRight w:val="0"/>
      <w:marTop w:val="0"/>
      <w:marBottom w:val="0"/>
      <w:divBdr>
        <w:top w:val="none" w:sz="0" w:space="0" w:color="auto"/>
        <w:left w:val="none" w:sz="0" w:space="0" w:color="auto"/>
        <w:bottom w:val="none" w:sz="0" w:space="0" w:color="auto"/>
        <w:right w:val="none" w:sz="0" w:space="0" w:color="auto"/>
      </w:divBdr>
    </w:div>
    <w:div w:id="647633371">
      <w:bodyDiv w:val="1"/>
      <w:marLeft w:val="0"/>
      <w:marRight w:val="0"/>
      <w:marTop w:val="0"/>
      <w:marBottom w:val="0"/>
      <w:divBdr>
        <w:top w:val="none" w:sz="0" w:space="0" w:color="auto"/>
        <w:left w:val="none" w:sz="0" w:space="0" w:color="auto"/>
        <w:bottom w:val="none" w:sz="0" w:space="0" w:color="auto"/>
        <w:right w:val="none" w:sz="0" w:space="0" w:color="auto"/>
      </w:divBdr>
    </w:div>
    <w:div w:id="762383881">
      <w:bodyDiv w:val="1"/>
      <w:marLeft w:val="0"/>
      <w:marRight w:val="0"/>
      <w:marTop w:val="0"/>
      <w:marBottom w:val="0"/>
      <w:divBdr>
        <w:top w:val="none" w:sz="0" w:space="0" w:color="auto"/>
        <w:left w:val="none" w:sz="0" w:space="0" w:color="auto"/>
        <w:bottom w:val="none" w:sz="0" w:space="0" w:color="auto"/>
        <w:right w:val="none" w:sz="0" w:space="0" w:color="auto"/>
      </w:divBdr>
    </w:div>
    <w:div w:id="1033308496">
      <w:bodyDiv w:val="1"/>
      <w:marLeft w:val="0"/>
      <w:marRight w:val="0"/>
      <w:marTop w:val="0"/>
      <w:marBottom w:val="0"/>
      <w:divBdr>
        <w:top w:val="none" w:sz="0" w:space="0" w:color="auto"/>
        <w:left w:val="none" w:sz="0" w:space="0" w:color="auto"/>
        <w:bottom w:val="none" w:sz="0" w:space="0" w:color="auto"/>
        <w:right w:val="none" w:sz="0" w:space="0" w:color="auto"/>
      </w:divBdr>
    </w:div>
    <w:div w:id="1073505205">
      <w:bodyDiv w:val="1"/>
      <w:marLeft w:val="0"/>
      <w:marRight w:val="0"/>
      <w:marTop w:val="0"/>
      <w:marBottom w:val="0"/>
      <w:divBdr>
        <w:top w:val="none" w:sz="0" w:space="0" w:color="auto"/>
        <w:left w:val="none" w:sz="0" w:space="0" w:color="auto"/>
        <w:bottom w:val="none" w:sz="0" w:space="0" w:color="auto"/>
        <w:right w:val="none" w:sz="0" w:space="0" w:color="auto"/>
      </w:divBdr>
    </w:div>
    <w:div w:id="1300648602">
      <w:bodyDiv w:val="1"/>
      <w:marLeft w:val="0"/>
      <w:marRight w:val="0"/>
      <w:marTop w:val="0"/>
      <w:marBottom w:val="0"/>
      <w:divBdr>
        <w:top w:val="none" w:sz="0" w:space="0" w:color="auto"/>
        <w:left w:val="none" w:sz="0" w:space="0" w:color="auto"/>
        <w:bottom w:val="none" w:sz="0" w:space="0" w:color="auto"/>
        <w:right w:val="none" w:sz="0" w:space="0" w:color="auto"/>
      </w:divBdr>
      <w:divsChild>
        <w:div w:id="464929588">
          <w:marLeft w:val="0"/>
          <w:marRight w:val="0"/>
          <w:marTop w:val="0"/>
          <w:marBottom w:val="0"/>
          <w:divBdr>
            <w:top w:val="none" w:sz="0" w:space="0" w:color="auto"/>
            <w:left w:val="none" w:sz="0" w:space="0" w:color="auto"/>
            <w:bottom w:val="none" w:sz="0" w:space="0" w:color="auto"/>
            <w:right w:val="none" w:sz="0" w:space="0" w:color="auto"/>
          </w:divBdr>
        </w:div>
      </w:divsChild>
    </w:div>
    <w:div w:id="1633288727">
      <w:bodyDiv w:val="1"/>
      <w:marLeft w:val="0"/>
      <w:marRight w:val="0"/>
      <w:marTop w:val="0"/>
      <w:marBottom w:val="0"/>
      <w:divBdr>
        <w:top w:val="none" w:sz="0" w:space="0" w:color="auto"/>
        <w:left w:val="none" w:sz="0" w:space="0" w:color="auto"/>
        <w:bottom w:val="none" w:sz="0" w:space="0" w:color="auto"/>
        <w:right w:val="none" w:sz="0" w:space="0" w:color="auto"/>
      </w:divBdr>
    </w:div>
    <w:div w:id="1693650967">
      <w:bodyDiv w:val="1"/>
      <w:marLeft w:val="0"/>
      <w:marRight w:val="0"/>
      <w:marTop w:val="0"/>
      <w:marBottom w:val="0"/>
      <w:divBdr>
        <w:top w:val="none" w:sz="0" w:space="0" w:color="auto"/>
        <w:left w:val="none" w:sz="0" w:space="0" w:color="auto"/>
        <w:bottom w:val="none" w:sz="0" w:space="0" w:color="auto"/>
        <w:right w:val="none" w:sz="0" w:space="0" w:color="auto"/>
      </w:divBdr>
    </w:div>
    <w:div w:id="1822578556">
      <w:bodyDiv w:val="1"/>
      <w:marLeft w:val="0"/>
      <w:marRight w:val="0"/>
      <w:marTop w:val="0"/>
      <w:marBottom w:val="0"/>
      <w:divBdr>
        <w:top w:val="none" w:sz="0" w:space="0" w:color="auto"/>
        <w:left w:val="none" w:sz="0" w:space="0" w:color="auto"/>
        <w:bottom w:val="none" w:sz="0" w:space="0" w:color="auto"/>
        <w:right w:val="none" w:sz="0" w:space="0" w:color="auto"/>
      </w:divBdr>
    </w:div>
    <w:div w:id="1829442223">
      <w:bodyDiv w:val="1"/>
      <w:marLeft w:val="0"/>
      <w:marRight w:val="0"/>
      <w:marTop w:val="0"/>
      <w:marBottom w:val="0"/>
      <w:divBdr>
        <w:top w:val="none" w:sz="0" w:space="0" w:color="auto"/>
        <w:left w:val="none" w:sz="0" w:space="0" w:color="auto"/>
        <w:bottom w:val="none" w:sz="0" w:space="0" w:color="auto"/>
        <w:right w:val="none" w:sz="0" w:space="0" w:color="auto"/>
      </w:divBdr>
    </w:div>
    <w:div w:id="18311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24600-D84B-4F1C-894A-DE2588D7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7628</Words>
  <Characters>43483</Characters>
  <Application>Microsoft Office Word</Application>
  <DocSecurity>0</DocSecurity>
  <Lines>362</Lines>
  <Paragraphs>102</Paragraphs>
  <ScaleCrop>false</ScaleCrop>
  <HeadingPairs>
    <vt:vector size="2" baseType="variant">
      <vt:variant>
        <vt:lpstr>Konu Başlığı</vt:lpstr>
      </vt:variant>
      <vt:variant>
        <vt:i4>1</vt:i4>
      </vt:variant>
    </vt:vector>
  </HeadingPairs>
  <TitlesOfParts>
    <vt:vector size="1" baseType="lpstr">
      <vt:lpstr>TÜRSAB SEYAHAT GÜVENCE SİGORTA POLİÇESİ</vt:lpstr>
    </vt:vector>
  </TitlesOfParts>
  <Company>ISIK SIGORTA</Company>
  <LinksUpToDate>false</LinksUpToDate>
  <CharactersWithSpaces>51009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TÜRSAB SEYAHAT GÜVENCE SİGORTA POLİÇESİ</dc:title>
  <dc:creator>Senih Tan</dc:creator>
  <cp:lastModifiedBy>yesim.sisman</cp:lastModifiedBy>
  <cp:revision>2</cp:revision>
  <cp:lastPrinted>2016-12-20T07:14:00Z</cp:lastPrinted>
  <dcterms:created xsi:type="dcterms:W3CDTF">2017-01-13T08:39:00Z</dcterms:created>
  <dcterms:modified xsi:type="dcterms:W3CDTF">2017-01-13T08:39:00Z</dcterms:modified>
</cp:coreProperties>
</file>